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2D01E" w14:textId="5D2C911E" w:rsidR="00C00467" w:rsidRDefault="00C00467" w:rsidP="00A944AC">
      <w:pPr>
        <w:jc w:val="center"/>
        <w:rPr>
          <w:rFonts w:ascii="Times New Roman" w:hAnsi="Times New Roman" w:cs="Times New Roman"/>
          <w:sz w:val="28"/>
          <w:szCs w:val="28"/>
        </w:rPr>
      </w:pPr>
      <w:r w:rsidRPr="00C00467">
        <w:rPr>
          <w:rFonts w:ascii="Times New Roman" w:hAnsi="Times New Roman" w:cs="Times New Roman"/>
          <w:noProof/>
          <w:sz w:val="28"/>
          <w:szCs w:val="28"/>
        </w:rPr>
        <w:drawing>
          <wp:inline distT="0" distB="0" distL="0" distR="0" wp14:anchorId="11C81C5E" wp14:editId="0E3997B5">
            <wp:extent cx="3086100" cy="1049020"/>
            <wp:effectExtent l="0" t="0" r="12700" b="0"/>
            <wp:docPr id="2" name="Picture 1" descr="Mac HD:Users:libbybellchambers:Desktop:NDM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libbybellchambers:Desktop:NDMHS.jpg"/>
                    <pic:cNvPicPr>
                      <a:picLocks noChangeAspect="1" noChangeArrowheads="1"/>
                    </pic:cNvPicPr>
                  </pic:nvPicPr>
                  <pic:blipFill>
                    <a:blip r:embed="rId8"/>
                    <a:srcRect/>
                    <a:stretch>
                      <a:fillRect/>
                    </a:stretch>
                  </pic:blipFill>
                  <pic:spPr bwMode="auto">
                    <a:xfrm>
                      <a:off x="0" y="0"/>
                      <a:ext cx="3185898" cy="1082943"/>
                    </a:xfrm>
                    <a:prstGeom prst="rect">
                      <a:avLst/>
                    </a:prstGeom>
                    <a:noFill/>
                    <a:ln w="9525">
                      <a:noFill/>
                      <a:miter lim="800000"/>
                      <a:headEnd/>
                      <a:tailEnd/>
                    </a:ln>
                  </pic:spPr>
                </pic:pic>
              </a:graphicData>
            </a:graphic>
          </wp:inline>
        </w:drawing>
      </w:r>
    </w:p>
    <w:p w14:paraId="6DA6F1F4" w14:textId="77777777" w:rsidR="00C00467" w:rsidRPr="00B12BF3" w:rsidRDefault="00C00467" w:rsidP="00C65D2D">
      <w:pPr>
        <w:jc w:val="center"/>
        <w:rPr>
          <w:rFonts w:ascii="Arial" w:hAnsi="Arial" w:cs="Times New Roman"/>
          <w:sz w:val="28"/>
          <w:szCs w:val="28"/>
        </w:rPr>
      </w:pPr>
    </w:p>
    <w:p w14:paraId="67C3CC60" w14:textId="3C234D28" w:rsidR="0064656D" w:rsidRPr="00F92C80" w:rsidRDefault="004E104E" w:rsidP="00D84449">
      <w:pPr>
        <w:jc w:val="center"/>
        <w:rPr>
          <w:rFonts w:ascii="Arial" w:hAnsi="Arial" w:cs="Times New Roman"/>
          <w:sz w:val="28"/>
          <w:szCs w:val="28"/>
        </w:rPr>
      </w:pPr>
      <w:r w:rsidRPr="00F92C80">
        <w:rPr>
          <w:rFonts w:ascii="Arial" w:hAnsi="Arial" w:cs="Times New Roman"/>
          <w:b/>
          <w:sz w:val="28"/>
          <w:szCs w:val="28"/>
        </w:rPr>
        <w:t>It’s Time To Be C</w:t>
      </w:r>
      <w:r w:rsidR="00E45FC5" w:rsidRPr="00F92C80">
        <w:rPr>
          <w:rFonts w:ascii="Arial" w:hAnsi="Arial" w:cs="Times New Roman"/>
          <w:b/>
          <w:sz w:val="28"/>
          <w:szCs w:val="28"/>
        </w:rPr>
        <w:t>ounted!</w:t>
      </w:r>
    </w:p>
    <w:p w14:paraId="1D37ABE5" w14:textId="77777777" w:rsidR="00E45FC5" w:rsidRPr="00B12BF3" w:rsidRDefault="00E45FC5" w:rsidP="00084581">
      <w:pPr>
        <w:rPr>
          <w:rFonts w:ascii="Arial" w:hAnsi="Arial" w:cs="Times New Roman"/>
        </w:rPr>
      </w:pPr>
    </w:p>
    <w:p w14:paraId="412EBDAE" w14:textId="7873F169" w:rsidR="00E14732" w:rsidRPr="00B12BF3" w:rsidRDefault="009D0685" w:rsidP="00084581">
      <w:pPr>
        <w:rPr>
          <w:rFonts w:ascii="Arial" w:hAnsi="Arial" w:cs="Times New Roman"/>
        </w:rPr>
      </w:pPr>
      <w:r w:rsidRPr="00B12BF3">
        <w:rPr>
          <w:rFonts w:ascii="Arial" w:hAnsi="Arial" w:cs="Times New Roman"/>
        </w:rPr>
        <w:t xml:space="preserve">The No Dam campaign has been running for three years and </w:t>
      </w:r>
      <w:r w:rsidR="00A64C8A" w:rsidRPr="00B12BF3">
        <w:rPr>
          <w:rFonts w:ascii="Arial" w:hAnsi="Arial" w:cs="Times New Roman"/>
        </w:rPr>
        <w:t xml:space="preserve">will </w:t>
      </w:r>
      <w:r w:rsidR="005B34AE" w:rsidRPr="00B12BF3">
        <w:rPr>
          <w:rFonts w:ascii="Arial" w:hAnsi="Arial" w:cs="Times New Roman"/>
        </w:rPr>
        <w:t>continue into 2015.</w:t>
      </w:r>
      <w:r w:rsidR="00B00EAE" w:rsidRPr="00B12BF3">
        <w:rPr>
          <w:rFonts w:ascii="Arial" w:hAnsi="Arial" w:cs="Times New Roman"/>
        </w:rPr>
        <w:t xml:space="preserve"> </w:t>
      </w:r>
      <w:r w:rsidR="004E104E" w:rsidRPr="00B12BF3">
        <w:rPr>
          <w:rFonts w:ascii="Arial" w:hAnsi="Arial" w:cs="Times New Roman"/>
        </w:rPr>
        <w:t xml:space="preserve">A </w:t>
      </w:r>
      <w:r w:rsidR="00A72BC5" w:rsidRPr="00B12BF3">
        <w:rPr>
          <w:rFonts w:ascii="Arial" w:hAnsi="Arial" w:cs="Times New Roman"/>
        </w:rPr>
        <w:t xml:space="preserve">possible </w:t>
      </w:r>
      <w:r w:rsidR="004E104E" w:rsidRPr="00B12BF3">
        <w:rPr>
          <w:rFonts w:ascii="Arial" w:hAnsi="Arial" w:cs="Times New Roman"/>
        </w:rPr>
        <w:t>public consultation this year, however, could significant</w:t>
      </w:r>
      <w:r w:rsidR="00BD7929" w:rsidRPr="00B12BF3">
        <w:rPr>
          <w:rFonts w:ascii="Arial" w:hAnsi="Arial" w:cs="Times New Roman"/>
        </w:rPr>
        <w:t>ly influence the final decision on a No Dam solution.</w:t>
      </w:r>
    </w:p>
    <w:p w14:paraId="73626DF5" w14:textId="77777777" w:rsidR="00E14732" w:rsidRPr="00B12BF3" w:rsidRDefault="00E14732" w:rsidP="00084581">
      <w:pPr>
        <w:rPr>
          <w:rFonts w:ascii="Arial" w:hAnsi="Arial" w:cs="Times New Roman"/>
        </w:rPr>
      </w:pPr>
    </w:p>
    <w:p w14:paraId="15DF41B1" w14:textId="130140E2" w:rsidR="00084581" w:rsidRPr="00B12BF3" w:rsidRDefault="00B00EAE" w:rsidP="00084581">
      <w:pPr>
        <w:rPr>
          <w:rFonts w:ascii="Arial" w:hAnsi="Arial" w:cs="Times New Roman"/>
        </w:rPr>
      </w:pPr>
      <w:r w:rsidRPr="00B12BF3">
        <w:rPr>
          <w:rFonts w:ascii="Arial" w:hAnsi="Arial" w:cs="Times New Roman"/>
        </w:rPr>
        <w:t>The No Dam in Brownhill Creek Community Action Group represents residents</w:t>
      </w:r>
      <w:r w:rsidR="00C71D50" w:rsidRPr="00B12BF3">
        <w:rPr>
          <w:rFonts w:ascii="Arial" w:hAnsi="Arial" w:cs="Times New Roman"/>
        </w:rPr>
        <w:t xml:space="preserve">, </w:t>
      </w:r>
      <w:r w:rsidRPr="00B12BF3">
        <w:rPr>
          <w:rFonts w:ascii="Arial" w:hAnsi="Arial" w:cs="Times New Roman"/>
        </w:rPr>
        <w:t xml:space="preserve">the broader community and over 40,000 </w:t>
      </w:r>
      <w:r w:rsidR="0064656D" w:rsidRPr="00B12BF3">
        <w:rPr>
          <w:rFonts w:ascii="Arial" w:hAnsi="Arial" w:cs="Times New Roman"/>
        </w:rPr>
        <w:t xml:space="preserve">annual </w:t>
      </w:r>
      <w:r w:rsidRPr="00B12BF3">
        <w:rPr>
          <w:rFonts w:ascii="Arial" w:hAnsi="Arial" w:cs="Times New Roman"/>
        </w:rPr>
        <w:t>visitors</w:t>
      </w:r>
      <w:r w:rsidR="00A944AC" w:rsidRPr="00B12BF3">
        <w:rPr>
          <w:rFonts w:ascii="Arial" w:hAnsi="Arial" w:cs="Times New Roman"/>
        </w:rPr>
        <w:t xml:space="preserve"> to </w:t>
      </w:r>
      <w:r w:rsidR="00E14732" w:rsidRPr="00B12BF3">
        <w:rPr>
          <w:rFonts w:ascii="Arial" w:hAnsi="Arial" w:cs="Times New Roman"/>
        </w:rPr>
        <w:t>Brownhill Creek</w:t>
      </w:r>
      <w:r w:rsidR="00A944AC" w:rsidRPr="00B12BF3">
        <w:rPr>
          <w:rFonts w:ascii="Arial" w:hAnsi="Arial" w:cs="Times New Roman"/>
        </w:rPr>
        <w:t xml:space="preserve"> Valley and Ellison’s Gully</w:t>
      </w:r>
      <w:r w:rsidR="0064656D" w:rsidRPr="00B12BF3">
        <w:rPr>
          <w:rFonts w:ascii="Arial" w:hAnsi="Arial" w:cs="Times New Roman"/>
        </w:rPr>
        <w:t xml:space="preserve">. </w:t>
      </w:r>
      <w:r w:rsidR="0088333F" w:rsidRPr="00B12BF3">
        <w:rPr>
          <w:rFonts w:ascii="Arial" w:hAnsi="Arial" w:cs="Times New Roman"/>
        </w:rPr>
        <w:t xml:space="preserve">We are </w:t>
      </w:r>
      <w:r w:rsidR="005B34AE" w:rsidRPr="00B12BF3">
        <w:rPr>
          <w:rFonts w:ascii="Arial" w:hAnsi="Arial" w:cs="Times New Roman"/>
        </w:rPr>
        <w:t xml:space="preserve">currently </w:t>
      </w:r>
      <w:r w:rsidRPr="00B12BF3">
        <w:rPr>
          <w:rFonts w:ascii="Arial" w:hAnsi="Arial" w:cs="Times New Roman"/>
        </w:rPr>
        <w:t xml:space="preserve">being contacted by </w:t>
      </w:r>
      <w:r w:rsidR="00646ABB" w:rsidRPr="00B12BF3">
        <w:rPr>
          <w:rFonts w:ascii="Arial" w:hAnsi="Arial" w:cs="Times New Roman"/>
        </w:rPr>
        <w:t xml:space="preserve">many </w:t>
      </w:r>
      <w:r w:rsidRPr="00B12BF3">
        <w:rPr>
          <w:rFonts w:ascii="Arial" w:hAnsi="Arial" w:cs="Times New Roman"/>
        </w:rPr>
        <w:t>frustrated community members</w:t>
      </w:r>
      <w:r w:rsidR="00E4706A" w:rsidRPr="00B12BF3">
        <w:rPr>
          <w:rFonts w:ascii="Arial" w:hAnsi="Arial" w:cs="Times New Roman"/>
        </w:rPr>
        <w:t>,</w:t>
      </w:r>
      <w:r w:rsidR="00646ABB" w:rsidRPr="00B12BF3">
        <w:rPr>
          <w:rFonts w:ascii="Arial" w:hAnsi="Arial" w:cs="Times New Roman"/>
        </w:rPr>
        <w:t xml:space="preserve"> </w:t>
      </w:r>
      <w:r w:rsidR="00E4706A" w:rsidRPr="00B12BF3">
        <w:rPr>
          <w:rFonts w:ascii="Arial" w:hAnsi="Arial" w:cs="Times New Roman"/>
        </w:rPr>
        <w:t xml:space="preserve">incredulous </w:t>
      </w:r>
      <w:r w:rsidRPr="00B12BF3">
        <w:rPr>
          <w:rFonts w:ascii="Arial" w:hAnsi="Arial" w:cs="Times New Roman"/>
        </w:rPr>
        <w:t xml:space="preserve">that </w:t>
      </w:r>
      <w:r w:rsidR="00834743" w:rsidRPr="00B12BF3">
        <w:rPr>
          <w:rFonts w:ascii="Arial" w:hAnsi="Arial" w:cs="Times New Roman"/>
        </w:rPr>
        <w:t xml:space="preserve">a </w:t>
      </w:r>
      <w:r w:rsidR="0064656D" w:rsidRPr="00B12BF3">
        <w:rPr>
          <w:rFonts w:ascii="Arial" w:hAnsi="Arial" w:cs="Times New Roman"/>
        </w:rPr>
        <w:t xml:space="preserve">dam </w:t>
      </w:r>
      <w:r w:rsidR="00A72BC5" w:rsidRPr="00B12BF3">
        <w:rPr>
          <w:rFonts w:ascii="Arial" w:hAnsi="Arial" w:cs="Times New Roman"/>
        </w:rPr>
        <w:t xml:space="preserve">is </w:t>
      </w:r>
      <w:r w:rsidR="00834743" w:rsidRPr="00B12BF3">
        <w:rPr>
          <w:rFonts w:ascii="Arial" w:hAnsi="Arial" w:cs="Times New Roman"/>
        </w:rPr>
        <w:t>still being considered</w:t>
      </w:r>
      <w:r w:rsidR="007853A9" w:rsidRPr="00B12BF3">
        <w:rPr>
          <w:rFonts w:ascii="Arial" w:hAnsi="Arial" w:cs="Times New Roman"/>
        </w:rPr>
        <w:t xml:space="preserve"> in the upper reaches of Brownhill Creek.</w:t>
      </w:r>
      <w:r w:rsidR="00834743" w:rsidRPr="00B12BF3">
        <w:rPr>
          <w:rFonts w:ascii="Arial" w:hAnsi="Arial" w:cs="Times New Roman"/>
        </w:rPr>
        <w:t xml:space="preserve"> </w:t>
      </w:r>
      <w:r w:rsidR="00E14732" w:rsidRPr="00B12BF3">
        <w:rPr>
          <w:rFonts w:ascii="Arial" w:hAnsi="Arial" w:cs="Times New Roman"/>
        </w:rPr>
        <w:t>T</w:t>
      </w:r>
      <w:r w:rsidR="0064656D" w:rsidRPr="00B12BF3">
        <w:rPr>
          <w:rFonts w:ascii="Arial" w:hAnsi="Arial" w:cs="Times New Roman"/>
        </w:rPr>
        <w:t xml:space="preserve">heir </w:t>
      </w:r>
      <w:r w:rsidR="00E14732" w:rsidRPr="00B12BF3">
        <w:rPr>
          <w:rFonts w:ascii="Arial" w:hAnsi="Arial" w:cs="Times New Roman"/>
        </w:rPr>
        <w:t xml:space="preserve">message is </w:t>
      </w:r>
      <w:r w:rsidR="00216E20" w:rsidRPr="00B12BF3">
        <w:rPr>
          <w:rFonts w:ascii="Arial" w:hAnsi="Arial" w:cs="Times New Roman"/>
        </w:rPr>
        <w:t>“</w:t>
      </w:r>
      <w:r w:rsidR="00834743" w:rsidRPr="00B12BF3">
        <w:rPr>
          <w:rFonts w:ascii="Arial" w:hAnsi="Arial" w:cs="Times New Roman"/>
          <w:i/>
        </w:rPr>
        <w:t>Enough is Enough</w:t>
      </w:r>
      <w:r w:rsidR="00216E20" w:rsidRPr="00B12BF3">
        <w:rPr>
          <w:rFonts w:ascii="Arial" w:hAnsi="Arial" w:cs="Times New Roman"/>
        </w:rPr>
        <w:t>”</w:t>
      </w:r>
      <w:r w:rsidR="00E14732" w:rsidRPr="00B12BF3">
        <w:rPr>
          <w:rFonts w:ascii="Arial" w:hAnsi="Arial" w:cs="Times New Roman"/>
        </w:rPr>
        <w:t xml:space="preserve"> and the following key points summarize their argument: </w:t>
      </w:r>
    </w:p>
    <w:p w14:paraId="61D4F102" w14:textId="77777777" w:rsidR="00E14732" w:rsidRPr="00B12BF3" w:rsidRDefault="00E14732" w:rsidP="00E14732">
      <w:pPr>
        <w:widowControl w:val="0"/>
        <w:tabs>
          <w:tab w:val="left" w:pos="220"/>
          <w:tab w:val="left" w:pos="720"/>
        </w:tabs>
        <w:autoSpaceDE w:val="0"/>
        <w:autoSpaceDN w:val="0"/>
        <w:adjustRightInd w:val="0"/>
        <w:rPr>
          <w:rFonts w:ascii="Arial" w:hAnsi="Arial" w:cs="Helvetica"/>
          <w:b/>
          <w:bCs/>
        </w:rPr>
      </w:pPr>
    </w:p>
    <w:p w14:paraId="04B640D0" w14:textId="4A5EF2A0" w:rsidR="00E14732" w:rsidRPr="00B12BF3" w:rsidRDefault="00E14732" w:rsidP="00E14732">
      <w:pPr>
        <w:pStyle w:val="ListParagraph"/>
        <w:widowControl w:val="0"/>
        <w:numPr>
          <w:ilvl w:val="0"/>
          <w:numId w:val="5"/>
        </w:numPr>
        <w:tabs>
          <w:tab w:val="left" w:pos="220"/>
          <w:tab w:val="left" w:pos="720"/>
        </w:tabs>
        <w:autoSpaceDE w:val="0"/>
        <w:autoSpaceDN w:val="0"/>
        <w:adjustRightInd w:val="0"/>
        <w:rPr>
          <w:rFonts w:ascii="Arial" w:hAnsi="Arial" w:cs="Helvetica"/>
        </w:rPr>
      </w:pPr>
      <w:r w:rsidRPr="00B12BF3">
        <w:rPr>
          <w:rFonts w:ascii="Arial" w:hAnsi="Arial" w:cs="Helvetica"/>
          <w:bCs/>
        </w:rPr>
        <w:t xml:space="preserve">A public consultation in 2011 </w:t>
      </w:r>
      <w:r w:rsidR="00A64C8A" w:rsidRPr="00B12BF3">
        <w:rPr>
          <w:rFonts w:ascii="Arial" w:hAnsi="Arial" w:cs="Helvetica"/>
          <w:bCs/>
        </w:rPr>
        <w:t xml:space="preserve">demonstrated </w:t>
      </w:r>
      <w:r w:rsidR="005B34AE" w:rsidRPr="00B12BF3">
        <w:rPr>
          <w:rFonts w:ascii="Arial" w:hAnsi="Arial" w:cs="Helvetica"/>
          <w:bCs/>
        </w:rPr>
        <w:t xml:space="preserve">that an overwhelming </w:t>
      </w:r>
      <w:r w:rsidR="00A64C8A" w:rsidRPr="00B12BF3">
        <w:rPr>
          <w:rFonts w:ascii="Arial" w:hAnsi="Arial" w:cs="Helvetica"/>
          <w:bCs/>
        </w:rPr>
        <w:t xml:space="preserve">majority </w:t>
      </w:r>
      <w:r w:rsidR="005B34AE" w:rsidRPr="00B12BF3">
        <w:rPr>
          <w:rFonts w:ascii="Arial" w:hAnsi="Arial" w:cs="Helvetica"/>
          <w:bCs/>
        </w:rPr>
        <w:t xml:space="preserve">of the </w:t>
      </w:r>
      <w:r w:rsidRPr="00B12BF3">
        <w:rPr>
          <w:rFonts w:ascii="Arial" w:hAnsi="Arial" w:cs="Helvetica"/>
          <w:bCs/>
        </w:rPr>
        <w:t xml:space="preserve">community </w:t>
      </w:r>
      <w:r w:rsidR="005B34AE" w:rsidRPr="00B12BF3">
        <w:rPr>
          <w:rFonts w:ascii="Arial" w:hAnsi="Arial" w:cs="Helvetica"/>
          <w:bCs/>
        </w:rPr>
        <w:t xml:space="preserve">opposed </w:t>
      </w:r>
      <w:r w:rsidRPr="00B12BF3">
        <w:rPr>
          <w:rFonts w:ascii="Arial" w:hAnsi="Arial" w:cs="Helvetica"/>
          <w:bCs/>
        </w:rPr>
        <w:t>a dam. </w:t>
      </w:r>
    </w:p>
    <w:p w14:paraId="5EE12FF8" w14:textId="6D51F9BB" w:rsidR="00E14732" w:rsidRPr="00B12BF3" w:rsidRDefault="00E14732" w:rsidP="00E14732">
      <w:pPr>
        <w:pStyle w:val="ListParagraph"/>
        <w:widowControl w:val="0"/>
        <w:numPr>
          <w:ilvl w:val="0"/>
          <w:numId w:val="5"/>
        </w:numPr>
        <w:tabs>
          <w:tab w:val="left" w:pos="220"/>
          <w:tab w:val="left" w:pos="720"/>
        </w:tabs>
        <w:autoSpaceDE w:val="0"/>
        <w:autoSpaceDN w:val="0"/>
        <w:adjustRightInd w:val="0"/>
        <w:rPr>
          <w:rFonts w:ascii="Arial" w:hAnsi="Arial" w:cs="Helvetica"/>
        </w:rPr>
      </w:pPr>
      <w:r w:rsidRPr="00B12BF3">
        <w:rPr>
          <w:rFonts w:ascii="Arial" w:hAnsi="Arial" w:cs="Helvetica"/>
          <w:bCs/>
        </w:rPr>
        <w:t xml:space="preserve">The five councils responded with a </w:t>
      </w:r>
      <w:r w:rsidRPr="00B12BF3">
        <w:rPr>
          <w:rFonts w:ascii="Arial" w:hAnsi="Arial" w:cs="Helvetica"/>
          <w:bCs/>
          <w:i/>
        </w:rPr>
        <w:t>preference to pursue a feasible No Dam solution in the u</w:t>
      </w:r>
      <w:r w:rsidR="00EE5E34" w:rsidRPr="00B12BF3">
        <w:rPr>
          <w:rFonts w:ascii="Arial" w:hAnsi="Arial" w:cs="Helvetica"/>
          <w:bCs/>
          <w:i/>
        </w:rPr>
        <w:t>pper reaches of Brownhill Creek</w:t>
      </w:r>
      <w:r w:rsidR="00551A9B" w:rsidRPr="00B12BF3">
        <w:rPr>
          <w:rFonts w:ascii="Arial" w:hAnsi="Arial" w:cs="Helvetica"/>
          <w:bCs/>
        </w:rPr>
        <w:t xml:space="preserve"> (May, 2012).</w:t>
      </w:r>
    </w:p>
    <w:p w14:paraId="180DBEA8" w14:textId="095DF27C" w:rsidR="007344E5" w:rsidRPr="00B12BF3" w:rsidRDefault="007344E5" w:rsidP="00E14732">
      <w:pPr>
        <w:pStyle w:val="ListParagraph"/>
        <w:widowControl w:val="0"/>
        <w:numPr>
          <w:ilvl w:val="0"/>
          <w:numId w:val="5"/>
        </w:numPr>
        <w:tabs>
          <w:tab w:val="left" w:pos="220"/>
          <w:tab w:val="left" w:pos="720"/>
        </w:tabs>
        <w:autoSpaceDE w:val="0"/>
        <w:autoSpaceDN w:val="0"/>
        <w:adjustRightInd w:val="0"/>
        <w:rPr>
          <w:rFonts w:ascii="Arial" w:hAnsi="Arial" w:cs="Helvetica"/>
        </w:rPr>
      </w:pPr>
      <w:r w:rsidRPr="00B12BF3">
        <w:rPr>
          <w:rFonts w:ascii="Arial" w:hAnsi="Arial" w:cs="Helvetica"/>
          <w:bCs/>
        </w:rPr>
        <w:t>With the availability of updated Bureau of Meteorology rainfall figures, channel capacity data, hydrology, and flood mapping, the five councils agreed to prioritize investigation</w:t>
      </w:r>
      <w:r w:rsidR="0016307D" w:rsidRPr="00B12BF3">
        <w:rPr>
          <w:rFonts w:ascii="Arial" w:hAnsi="Arial" w:cs="Helvetica"/>
          <w:bCs/>
        </w:rPr>
        <w:t>s into a Creek Upgrade solution.</w:t>
      </w:r>
    </w:p>
    <w:p w14:paraId="67D78FCB" w14:textId="638BDF1B" w:rsidR="0016307D" w:rsidRPr="00B12BF3" w:rsidRDefault="00713158" w:rsidP="00E14732">
      <w:pPr>
        <w:pStyle w:val="ListParagraph"/>
        <w:widowControl w:val="0"/>
        <w:numPr>
          <w:ilvl w:val="0"/>
          <w:numId w:val="5"/>
        </w:numPr>
        <w:tabs>
          <w:tab w:val="left" w:pos="220"/>
          <w:tab w:val="left" w:pos="720"/>
        </w:tabs>
        <w:autoSpaceDE w:val="0"/>
        <w:autoSpaceDN w:val="0"/>
        <w:adjustRightInd w:val="0"/>
        <w:rPr>
          <w:rFonts w:ascii="Arial" w:hAnsi="Arial" w:cs="Helvetica"/>
        </w:rPr>
      </w:pPr>
      <w:r w:rsidRPr="00B12BF3">
        <w:rPr>
          <w:rFonts w:ascii="Arial" w:hAnsi="Arial" w:cs="Helvetica"/>
          <w:bCs/>
        </w:rPr>
        <w:t>A feasible Creek Capacity Upgrade solution has now emerged as the most likely option, out of eight possible options, to finally complete the Stormwater Management Plan.</w:t>
      </w:r>
    </w:p>
    <w:p w14:paraId="3D1FC904" w14:textId="2D557F70" w:rsidR="00E14732" w:rsidRPr="00B12BF3" w:rsidRDefault="00E14732" w:rsidP="00713158">
      <w:pPr>
        <w:pStyle w:val="ListParagraph"/>
        <w:widowControl w:val="0"/>
        <w:numPr>
          <w:ilvl w:val="0"/>
          <w:numId w:val="5"/>
        </w:numPr>
        <w:tabs>
          <w:tab w:val="left" w:pos="220"/>
          <w:tab w:val="left" w:pos="720"/>
        </w:tabs>
        <w:autoSpaceDE w:val="0"/>
        <w:autoSpaceDN w:val="0"/>
        <w:adjustRightInd w:val="0"/>
        <w:rPr>
          <w:rFonts w:ascii="Arial" w:hAnsi="Arial" w:cs="Helvetica"/>
        </w:rPr>
      </w:pPr>
      <w:r w:rsidRPr="00B12BF3">
        <w:rPr>
          <w:rFonts w:ascii="Arial" w:hAnsi="Arial" w:cs="Helvetica"/>
          <w:bCs/>
        </w:rPr>
        <w:t xml:space="preserve">Given that all eight </w:t>
      </w:r>
      <w:r w:rsidR="002168D4" w:rsidRPr="00B12BF3">
        <w:rPr>
          <w:rFonts w:ascii="Arial" w:hAnsi="Arial" w:cs="Helvetica"/>
          <w:bCs/>
        </w:rPr>
        <w:t xml:space="preserve">available </w:t>
      </w:r>
      <w:r w:rsidRPr="00B12BF3">
        <w:rPr>
          <w:rFonts w:ascii="Arial" w:hAnsi="Arial" w:cs="Helvetica"/>
          <w:bCs/>
        </w:rPr>
        <w:t xml:space="preserve">options provide comparable levels of flood protection, the </w:t>
      </w:r>
      <w:r w:rsidR="00E4706A" w:rsidRPr="00B12BF3">
        <w:rPr>
          <w:rFonts w:ascii="Arial" w:hAnsi="Arial" w:cs="Helvetica"/>
          <w:bCs/>
        </w:rPr>
        <w:t xml:space="preserve">final </w:t>
      </w:r>
      <w:r w:rsidRPr="00B12BF3">
        <w:rPr>
          <w:rFonts w:ascii="Arial" w:hAnsi="Arial" w:cs="Helvetica"/>
          <w:bCs/>
        </w:rPr>
        <w:t xml:space="preserve">decision should </w:t>
      </w:r>
      <w:r w:rsidR="00E4706A" w:rsidRPr="00B12BF3">
        <w:rPr>
          <w:rFonts w:ascii="Arial" w:hAnsi="Arial" w:cs="Helvetica"/>
          <w:bCs/>
        </w:rPr>
        <w:t xml:space="preserve">be based on </w:t>
      </w:r>
      <w:r w:rsidRPr="00B12BF3">
        <w:rPr>
          <w:rFonts w:ascii="Arial" w:hAnsi="Arial" w:cs="Helvetica"/>
          <w:bCs/>
        </w:rPr>
        <w:t>cost</w:t>
      </w:r>
      <w:r w:rsidR="00A72BC5" w:rsidRPr="00B12BF3">
        <w:rPr>
          <w:rFonts w:ascii="Arial" w:hAnsi="Arial" w:cs="Helvetica"/>
          <w:bCs/>
        </w:rPr>
        <w:t>, environment</w:t>
      </w:r>
      <w:r w:rsidR="00E14F03" w:rsidRPr="00B12BF3">
        <w:rPr>
          <w:rFonts w:ascii="Arial" w:hAnsi="Arial" w:cs="Helvetica"/>
          <w:bCs/>
        </w:rPr>
        <w:t xml:space="preserve"> </w:t>
      </w:r>
      <w:r w:rsidR="00A72BC5" w:rsidRPr="00B12BF3">
        <w:rPr>
          <w:rFonts w:ascii="Arial" w:hAnsi="Arial" w:cs="Helvetica"/>
          <w:bCs/>
        </w:rPr>
        <w:t>and heritage considerations</w:t>
      </w:r>
      <w:r w:rsidRPr="00B12BF3">
        <w:rPr>
          <w:rFonts w:ascii="Arial" w:hAnsi="Arial" w:cs="Helvetica"/>
          <w:bCs/>
        </w:rPr>
        <w:t xml:space="preserve"> an</w:t>
      </w:r>
      <w:r w:rsidR="002168D4" w:rsidRPr="00B12BF3">
        <w:rPr>
          <w:rFonts w:ascii="Arial" w:hAnsi="Arial" w:cs="Helvetica"/>
          <w:bCs/>
        </w:rPr>
        <w:t>d community preference. T</w:t>
      </w:r>
      <w:r w:rsidRPr="00B12BF3">
        <w:rPr>
          <w:rFonts w:ascii="Arial" w:hAnsi="Arial" w:cs="Helvetica"/>
          <w:bCs/>
        </w:rPr>
        <w:t xml:space="preserve">he question of relative costs </w:t>
      </w:r>
      <w:r w:rsidR="00BD7929" w:rsidRPr="00B12BF3">
        <w:rPr>
          <w:rFonts w:ascii="Arial" w:hAnsi="Arial" w:cs="Helvetica"/>
          <w:bCs/>
        </w:rPr>
        <w:t xml:space="preserve">should </w:t>
      </w:r>
      <w:r w:rsidRPr="00B12BF3">
        <w:rPr>
          <w:rFonts w:ascii="Arial" w:hAnsi="Arial" w:cs="Helvetica"/>
          <w:bCs/>
        </w:rPr>
        <w:t xml:space="preserve">be settled </w:t>
      </w:r>
      <w:r w:rsidR="005B34AE" w:rsidRPr="00B12BF3">
        <w:rPr>
          <w:rFonts w:ascii="Arial" w:hAnsi="Arial" w:cs="Helvetica"/>
          <w:bCs/>
        </w:rPr>
        <w:t xml:space="preserve">when </w:t>
      </w:r>
      <w:r w:rsidRPr="00B12BF3">
        <w:rPr>
          <w:rFonts w:ascii="Arial" w:hAnsi="Arial" w:cs="Helvetica"/>
          <w:bCs/>
        </w:rPr>
        <w:t>the Project Technical Report</w:t>
      </w:r>
      <w:r w:rsidR="005B34AE" w:rsidRPr="00B12BF3">
        <w:rPr>
          <w:rFonts w:ascii="Arial" w:hAnsi="Arial" w:cs="Helvetica"/>
          <w:bCs/>
        </w:rPr>
        <w:t xml:space="preserve"> is released</w:t>
      </w:r>
      <w:r w:rsidR="00A72BC5" w:rsidRPr="00B12BF3">
        <w:rPr>
          <w:rFonts w:ascii="Arial" w:hAnsi="Arial" w:cs="Helvetica"/>
          <w:bCs/>
        </w:rPr>
        <w:t xml:space="preserve">. Obviously </w:t>
      </w:r>
      <w:r w:rsidR="00C71D50" w:rsidRPr="00B12BF3">
        <w:rPr>
          <w:rFonts w:ascii="Arial" w:hAnsi="Arial" w:cs="Helvetica"/>
          <w:bCs/>
        </w:rPr>
        <w:t xml:space="preserve">a </w:t>
      </w:r>
      <w:r w:rsidR="00A72BC5" w:rsidRPr="00B12BF3">
        <w:rPr>
          <w:rFonts w:ascii="Arial" w:hAnsi="Arial" w:cs="Helvetica"/>
          <w:bCs/>
        </w:rPr>
        <w:t>dam would be the most destructive option</w:t>
      </w:r>
      <w:r w:rsidRPr="00B12BF3">
        <w:rPr>
          <w:rFonts w:ascii="Arial" w:hAnsi="Arial" w:cs="Helvetica"/>
          <w:bCs/>
        </w:rPr>
        <w:t xml:space="preserve"> </w:t>
      </w:r>
      <w:r w:rsidR="00A72BC5" w:rsidRPr="00B12BF3">
        <w:rPr>
          <w:rFonts w:ascii="Arial" w:hAnsi="Arial" w:cs="Helvetica"/>
          <w:bCs/>
        </w:rPr>
        <w:t xml:space="preserve">with regard to environment and heritage </w:t>
      </w:r>
      <w:r w:rsidRPr="00B12BF3">
        <w:rPr>
          <w:rFonts w:ascii="Arial" w:hAnsi="Arial" w:cs="Helvetica"/>
          <w:bCs/>
        </w:rPr>
        <w:t>and three years of community opposition to a dam, including over 10,000 signatori</w:t>
      </w:r>
      <w:r w:rsidR="00551A9B" w:rsidRPr="00B12BF3">
        <w:rPr>
          <w:rFonts w:ascii="Arial" w:hAnsi="Arial" w:cs="Helvetica"/>
          <w:bCs/>
        </w:rPr>
        <w:t>es to the</w:t>
      </w:r>
      <w:r w:rsidRPr="00B12BF3">
        <w:rPr>
          <w:rFonts w:ascii="Arial" w:hAnsi="Arial" w:cs="Helvetica"/>
          <w:bCs/>
        </w:rPr>
        <w:t xml:space="preserve"> No Dam petition, have clearly </w:t>
      </w:r>
      <w:r w:rsidR="00A64C8A" w:rsidRPr="00B12BF3">
        <w:rPr>
          <w:rFonts w:ascii="Arial" w:hAnsi="Arial" w:cs="Helvetica"/>
          <w:bCs/>
        </w:rPr>
        <w:t xml:space="preserve">established </w:t>
      </w:r>
      <w:r w:rsidRPr="00B12BF3">
        <w:rPr>
          <w:rFonts w:ascii="Arial" w:hAnsi="Arial" w:cs="Helvetica"/>
          <w:bCs/>
        </w:rPr>
        <w:t xml:space="preserve">a No Dam </w:t>
      </w:r>
      <w:r w:rsidR="00551A9B" w:rsidRPr="00B12BF3">
        <w:rPr>
          <w:rFonts w:ascii="Arial" w:hAnsi="Arial" w:cs="Helvetica"/>
          <w:bCs/>
        </w:rPr>
        <w:t xml:space="preserve">community </w:t>
      </w:r>
      <w:r w:rsidRPr="00B12BF3">
        <w:rPr>
          <w:rFonts w:ascii="Arial" w:hAnsi="Arial" w:cs="Helvetica"/>
          <w:bCs/>
        </w:rPr>
        <w:t>preference.</w:t>
      </w:r>
    </w:p>
    <w:p w14:paraId="0CE527BC" w14:textId="3A3DAF3A" w:rsidR="0016307D" w:rsidRPr="00B12BF3" w:rsidRDefault="00D53136" w:rsidP="0016307D">
      <w:pPr>
        <w:pStyle w:val="ListParagraph"/>
        <w:widowControl w:val="0"/>
        <w:numPr>
          <w:ilvl w:val="0"/>
          <w:numId w:val="5"/>
        </w:numPr>
        <w:tabs>
          <w:tab w:val="left" w:pos="220"/>
          <w:tab w:val="left" w:pos="720"/>
        </w:tabs>
        <w:autoSpaceDE w:val="0"/>
        <w:autoSpaceDN w:val="0"/>
        <w:adjustRightInd w:val="0"/>
        <w:rPr>
          <w:rFonts w:ascii="Arial" w:hAnsi="Arial" w:cs="Helvetica"/>
          <w:i/>
        </w:rPr>
      </w:pPr>
      <w:r w:rsidRPr="00B12BF3">
        <w:rPr>
          <w:rFonts w:ascii="Arial" w:hAnsi="Arial" w:cs="Helvetica"/>
          <w:bCs/>
        </w:rPr>
        <w:t xml:space="preserve">If </w:t>
      </w:r>
      <w:r w:rsidR="00551A9B" w:rsidRPr="00B12BF3">
        <w:rPr>
          <w:rFonts w:ascii="Arial" w:hAnsi="Arial" w:cs="Helvetica"/>
          <w:bCs/>
        </w:rPr>
        <w:t xml:space="preserve">the feasible Creek Capacity Upgrade option is </w:t>
      </w:r>
      <w:r w:rsidRPr="00B12BF3">
        <w:rPr>
          <w:rFonts w:ascii="Arial" w:hAnsi="Arial" w:cs="Helvetica"/>
          <w:bCs/>
        </w:rPr>
        <w:t xml:space="preserve">more cost effective, </w:t>
      </w:r>
      <w:r w:rsidR="00216E20" w:rsidRPr="00B12BF3">
        <w:rPr>
          <w:rFonts w:ascii="Arial" w:hAnsi="Arial" w:cs="Helvetica"/>
          <w:bCs/>
        </w:rPr>
        <w:t xml:space="preserve">then </w:t>
      </w:r>
      <w:r w:rsidR="0056738B" w:rsidRPr="00B12BF3">
        <w:rPr>
          <w:rFonts w:ascii="Arial" w:hAnsi="Arial" w:cs="Helvetica"/>
          <w:bCs/>
        </w:rPr>
        <w:t xml:space="preserve">councils should </w:t>
      </w:r>
      <w:r w:rsidR="00216E20" w:rsidRPr="00B12BF3">
        <w:rPr>
          <w:rFonts w:ascii="Arial" w:hAnsi="Arial" w:cs="Helvetica"/>
          <w:bCs/>
        </w:rPr>
        <w:t>c</w:t>
      </w:r>
      <w:r w:rsidR="00E14732" w:rsidRPr="00B12BF3">
        <w:rPr>
          <w:rFonts w:ascii="Arial" w:hAnsi="Arial" w:cs="Helvetica"/>
          <w:bCs/>
        </w:rPr>
        <w:t>onsult on the Creek Capacity Upgrade option o</w:t>
      </w:r>
      <w:r w:rsidR="00216E20" w:rsidRPr="00B12BF3">
        <w:rPr>
          <w:rFonts w:ascii="Arial" w:hAnsi="Arial" w:cs="Helvetica"/>
          <w:bCs/>
        </w:rPr>
        <w:t xml:space="preserve">nly, make a </w:t>
      </w:r>
      <w:r w:rsidR="00247495" w:rsidRPr="00B12BF3">
        <w:rPr>
          <w:rFonts w:ascii="Arial" w:hAnsi="Arial" w:cs="Helvetica"/>
          <w:bCs/>
        </w:rPr>
        <w:t xml:space="preserve">final </w:t>
      </w:r>
      <w:r w:rsidR="00015C12" w:rsidRPr="00B12BF3">
        <w:rPr>
          <w:rFonts w:ascii="Arial" w:hAnsi="Arial" w:cs="Helvetica"/>
          <w:bCs/>
        </w:rPr>
        <w:t xml:space="preserve">decision </w:t>
      </w:r>
      <w:r w:rsidR="00216E20" w:rsidRPr="00B12BF3">
        <w:rPr>
          <w:rFonts w:ascii="Arial" w:hAnsi="Arial" w:cs="Helvetica"/>
          <w:bCs/>
        </w:rPr>
        <w:t>and get on with the project.</w:t>
      </w:r>
      <w:r w:rsidR="0016307D" w:rsidRPr="00B12BF3">
        <w:rPr>
          <w:rFonts w:ascii="Arial" w:hAnsi="Arial" w:cs="Helvetica"/>
          <w:bCs/>
        </w:rPr>
        <w:t xml:space="preserve"> The community should </w:t>
      </w:r>
      <w:r w:rsidR="0016307D" w:rsidRPr="00B12BF3">
        <w:rPr>
          <w:rFonts w:ascii="Arial" w:hAnsi="Arial" w:cs="Helvetica"/>
          <w:bCs/>
          <w:i/>
        </w:rPr>
        <w:t>not be forced to ‘jump through any more hoops’ to stop a</w:t>
      </w:r>
      <w:r w:rsidR="00C6605A" w:rsidRPr="00B12BF3">
        <w:rPr>
          <w:rFonts w:ascii="Arial" w:hAnsi="Arial" w:cs="Helvetica"/>
          <w:bCs/>
          <w:i/>
        </w:rPr>
        <w:t>n unnecessary</w:t>
      </w:r>
      <w:r w:rsidR="0016307D" w:rsidRPr="00B12BF3">
        <w:rPr>
          <w:rFonts w:ascii="Arial" w:hAnsi="Arial" w:cs="Helvetica"/>
          <w:bCs/>
          <w:i/>
        </w:rPr>
        <w:t xml:space="preserve"> dam.</w:t>
      </w:r>
    </w:p>
    <w:p w14:paraId="3B0F80BB" w14:textId="732C7DDB" w:rsidR="002168D4" w:rsidRPr="00B12BF3" w:rsidRDefault="002168D4" w:rsidP="0016307D">
      <w:pPr>
        <w:pStyle w:val="ListParagraph"/>
        <w:widowControl w:val="0"/>
        <w:tabs>
          <w:tab w:val="left" w:pos="220"/>
          <w:tab w:val="left" w:pos="720"/>
        </w:tabs>
        <w:autoSpaceDE w:val="0"/>
        <w:autoSpaceDN w:val="0"/>
        <w:adjustRightInd w:val="0"/>
        <w:rPr>
          <w:rFonts w:ascii="Arial" w:hAnsi="Arial" w:cs="Times New Roman"/>
        </w:rPr>
      </w:pPr>
    </w:p>
    <w:p w14:paraId="30FCF84A" w14:textId="703BDAE2" w:rsidR="00A944AC" w:rsidRPr="00B12BF3" w:rsidRDefault="00015C12" w:rsidP="00084581">
      <w:pPr>
        <w:rPr>
          <w:rFonts w:ascii="Arial" w:hAnsi="Arial" w:cs="Times New Roman"/>
        </w:rPr>
      </w:pPr>
      <w:r w:rsidRPr="00B12BF3">
        <w:rPr>
          <w:rFonts w:ascii="Arial" w:hAnsi="Arial" w:cs="Times New Roman"/>
        </w:rPr>
        <w:t>The</w:t>
      </w:r>
      <w:r w:rsidR="00E746B3" w:rsidRPr="00B12BF3">
        <w:rPr>
          <w:rFonts w:ascii="Arial" w:hAnsi="Arial" w:cs="Times New Roman"/>
        </w:rPr>
        <w:t xml:space="preserve"> proposed dam at ‘Seven Pines’ (</w:t>
      </w:r>
      <w:r w:rsidR="00C81725" w:rsidRPr="00B12BF3">
        <w:rPr>
          <w:rFonts w:ascii="Arial" w:hAnsi="Arial" w:cs="Times New Roman"/>
        </w:rPr>
        <w:t>Site 1)</w:t>
      </w:r>
      <w:r w:rsidR="00A944AC" w:rsidRPr="00B12BF3">
        <w:rPr>
          <w:rFonts w:ascii="Arial" w:hAnsi="Arial" w:cs="Times New Roman"/>
        </w:rPr>
        <w:t>,</w:t>
      </w:r>
      <w:r w:rsidR="00C81725" w:rsidRPr="00B12BF3">
        <w:rPr>
          <w:rFonts w:ascii="Arial" w:hAnsi="Arial" w:cs="Times New Roman"/>
        </w:rPr>
        <w:t xml:space="preserve"> in the heart of Brownhi</w:t>
      </w:r>
      <w:r w:rsidR="00E746B3" w:rsidRPr="00B12BF3">
        <w:rPr>
          <w:rFonts w:ascii="Arial" w:hAnsi="Arial" w:cs="Times New Roman"/>
        </w:rPr>
        <w:t>ll Creek Recreation Park (1841)</w:t>
      </w:r>
      <w:r w:rsidR="007F7895" w:rsidRPr="00B12BF3">
        <w:rPr>
          <w:rFonts w:ascii="Arial" w:hAnsi="Arial" w:cs="Times New Roman"/>
        </w:rPr>
        <w:t xml:space="preserve">, is now widely condemned. </w:t>
      </w:r>
      <w:r w:rsidR="00E746B3" w:rsidRPr="00B12BF3">
        <w:rPr>
          <w:rFonts w:ascii="Arial" w:hAnsi="Arial" w:cs="Times New Roman"/>
        </w:rPr>
        <w:t xml:space="preserve">All sides oppose a dam here thanks in large part to the educational role played by the Mitcham Historical Society, the National Trust of South Australia, the Friends of Brownhill Creek, the Kaurna </w:t>
      </w:r>
      <w:r w:rsidR="007A20AE" w:rsidRPr="00B12BF3">
        <w:rPr>
          <w:rFonts w:ascii="Arial" w:hAnsi="Arial" w:cs="Times New Roman"/>
        </w:rPr>
        <w:t xml:space="preserve">Nation </w:t>
      </w:r>
      <w:r w:rsidR="00E746B3" w:rsidRPr="00B12BF3">
        <w:rPr>
          <w:rFonts w:ascii="Arial" w:hAnsi="Arial" w:cs="Times New Roman"/>
        </w:rPr>
        <w:t xml:space="preserve">Cultural Heritage Association, Conservation Council SA and the work of dedicated individual professionals </w:t>
      </w:r>
      <w:r w:rsidR="00C81725" w:rsidRPr="00B12BF3">
        <w:rPr>
          <w:rFonts w:ascii="Arial" w:hAnsi="Arial" w:cs="Times New Roman"/>
        </w:rPr>
        <w:t xml:space="preserve">(historians, archaeologists, arborists and engineers). Knowledge and reason have provided the cornerstone </w:t>
      </w:r>
      <w:r w:rsidR="00C4024F" w:rsidRPr="00B12BF3">
        <w:rPr>
          <w:rFonts w:ascii="Arial" w:hAnsi="Arial" w:cs="Times New Roman"/>
        </w:rPr>
        <w:t xml:space="preserve">of a campaign </w:t>
      </w:r>
      <w:r w:rsidR="00C81725" w:rsidRPr="00B12BF3">
        <w:rPr>
          <w:rFonts w:ascii="Arial" w:hAnsi="Arial" w:cs="Times New Roman"/>
        </w:rPr>
        <w:t xml:space="preserve">to protect and preserve the environment </w:t>
      </w:r>
      <w:r w:rsidR="00C71D50" w:rsidRPr="00B12BF3">
        <w:rPr>
          <w:rFonts w:ascii="Arial" w:hAnsi="Arial" w:cs="Times New Roman"/>
        </w:rPr>
        <w:t xml:space="preserve">and heritage </w:t>
      </w:r>
      <w:r w:rsidR="00C81725" w:rsidRPr="00B12BF3">
        <w:rPr>
          <w:rFonts w:ascii="Arial" w:hAnsi="Arial" w:cs="Times New Roman"/>
        </w:rPr>
        <w:t>of this much loved Park.</w:t>
      </w:r>
    </w:p>
    <w:p w14:paraId="07ADDC4C" w14:textId="77777777" w:rsidR="00834743" w:rsidRPr="00B12BF3" w:rsidRDefault="00834743" w:rsidP="00084581">
      <w:pPr>
        <w:rPr>
          <w:rFonts w:ascii="Arial" w:hAnsi="Arial" w:cs="Times New Roman"/>
        </w:rPr>
      </w:pPr>
    </w:p>
    <w:p w14:paraId="5DD9C21B" w14:textId="3D124529" w:rsidR="00FE63FB" w:rsidRPr="00B12BF3" w:rsidRDefault="00437621" w:rsidP="00084581">
      <w:pPr>
        <w:rPr>
          <w:rFonts w:ascii="Arial" w:hAnsi="Arial" w:cs="Times New Roman"/>
        </w:rPr>
      </w:pPr>
      <w:r w:rsidRPr="00B12BF3">
        <w:rPr>
          <w:rFonts w:ascii="Arial" w:hAnsi="Arial" w:cs="Times New Roman"/>
        </w:rPr>
        <w:t>A</w:t>
      </w:r>
      <w:r w:rsidR="00C4024F" w:rsidRPr="00B12BF3">
        <w:rPr>
          <w:rFonts w:ascii="Arial" w:hAnsi="Arial" w:cs="Times New Roman"/>
        </w:rPr>
        <w:t xml:space="preserve"> minority pro dam lobby are </w:t>
      </w:r>
      <w:r w:rsidRPr="00B12BF3">
        <w:rPr>
          <w:rFonts w:ascii="Arial" w:hAnsi="Arial" w:cs="Times New Roman"/>
        </w:rPr>
        <w:t xml:space="preserve">now </w:t>
      </w:r>
      <w:r w:rsidR="00C4024F" w:rsidRPr="00B12BF3">
        <w:rPr>
          <w:rFonts w:ascii="Arial" w:hAnsi="Arial" w:cs="Times New Roman"/>
        </w:rPr>
        <w:t xml:space="preserve">calling for a dam in Ellison’s Gully (Site 2), </w:t>
      </w:r>
      <w:r w:rsidR="00731D20" w:rsidRPr="00B12BF3">
        <w:rPr>
          <w:rFonts w:ascii="Arial" w:hAnsi="Arial" w:cs="Times New Roman"/>
        </w:rPr>
        <w:t xml:space="preserve">arguing </w:t>
      </w:r>
      <w:r w:rsidR="00C4024F" w:rsidRPr="00B12BF3">
        <w:rPr>
          <w:rFonts w:ascii="Arial" w:hAnsi="Arial" w:cs="Times New Roman"/>
        </w:rPr>
        <w:t xml:space="preserve">that </w:t>
      </w:r>
      <w:r w:rsidR="00731D20" w:rsidRPr="00B12BF3">
        <w:rPr>
          <w:rFonts w:ascii="Arial" w:hAnsi="Arial" w:cs="Times New Roman"/>
        </w:rPr>
        <w:t xml:space="preserve">the No Dam petition does not apply </w:t>
      </w:r>
      <w:r w:rsidR="001A1B00" w:rsidRPr="00B12BF3">
        <w:rPr>
          <w:rFonts w:ascii="Arial" w:hAnsi="Arial" w:cs="Times New Roman"/>
        </w:rPr>
        <w:t>t</w:t>
      </w:r>
      <w:r w:rsidR="00731D20" w:rsidRPr="00B12BF3">
        <w:rPr>
          <w:rFonts w:ascii="Arial" w:hAnsi="Arial" w:cs="Times New Roman"/>
        </w:rPr>
        <w:t xml:space="preserve">here. </w:t>
      </w:r>
      <w:r w:rsidR="00597A4F" w:rsidRPr="00B12BF3">
        <w:rPr>
          <w:rFonts w:ascii="Arial" w:hAnsi="Arial" w:cs="Times New Roman"/>
        </w:rPr>
        <w:t xml:space="preserve">It would be prudent </w:t>
      </w:r>
      <w:r w:rsidR="00D74F8C" w:rsidRPr="00B12BF3">
        <w:rPr>
          <w:rFonts w:ascii="Arial" w:hAnsi="Arial" w:cs="Times New Roman"/>
        </w:rPr>
        <w:t xml:space="preserve">for the pro dam lobby </w:t>
      </w:r>
      <w:r w:rsidR="00597A4F" w:rsidRPr="00B12BF3">
        <w:rPr>
          <w:rFonts w:ascii="Arial" w:hAnsi="Arial" w:cs="Times New Roman"/>
        </w:rPr>
        <w:t xml:space="preserve">to </w:t>
      </w:r>
      <w:r w:rsidR="002919A9" w:rsidRPr="00B12BF3">
        <w:rPr>
          <w:rFonts w:ascii="Arial" w:hAnsi="Arial" w:cs="Times New Roman"/>
        </w:rPr>
        <w:t xml:space="preserve">use </w:t>
      </w:r>
      <w:r w:rsidR="00C4024F" w:rsidRPr="00B12BF3">
        <w:rPr>
          <w:rFonts w:ascii="Arial" w:hAnsi="Arial" w:cs="Times New Roman"/>
        </w:rPr>
        <w:t xml:space="preserve">knowledge and reason </w:t>
      </w:r>
      <w:r w:rsidR="00597A4F" w:rsidRPr="00B12BF3">
        <w:rPr>
          <w:rFonts w:ascii="Arial" w:hAnsi="Arial" w:cs="Times New Roman"/>
        </w:rPr>
        <w:t xml:space="preserve">when assessing Ellison’s Gully, </w:t>
      </w:r>
      <w:r w:rsidR="00C4024F" w:rsidRPr="00B12BF3">
        <w:rPr>
          <w:rFonts w:ascii="Arial" w:hAnsi="Arial" w:cs="Times New Roman"/>
        </w:rPr>
        <w:t xml:space="preserve">rather than making </w:t>
      </w:r>
      <w:r w:rsidR="00E44958" w:rsidRPr="00B12BF3">
        <w:rPr>
          <w:rFonts w:ascii="Arial" w:hAnsi="Arial" w:cs="Times New Roman"/>
        </w:rPr>
        <w:t>a</w:t>
      </w:r>
      <w:r w:rsidR="0056738B" w:rsidRPr="00B12BF3">
        <w:rPr>
          <w:rFonts w:ascii="Arial" w:hAnsi="Arial" w:cs="Times New Roman"/>
        </w:rPr>
        <w:t>nother</w:t>
      </w:r>
      <w:r w:rsidR="00E44958" w:rsidRPr="00B12BF3">
        <w:rPr>
          <w:rFonts w:ascii="Arial" w:hAnsi="Arial" w:cs="Times New Roman"/>
        </w:rPr>
        <w:t xml:space="preserve"> rash and uninformed decision. </w:t>
      </w:r>
      <w:r w:rsidR="009100A0" w:rsidRPr="00B12BF3">
        <w:rPr>
          <w:rFonts w:ascii="Arial" w:hAnsi="Arial" w:cs="Times New Roman"/>
          <w:b/>
          <w:i/>
        </w:rPr>
        <w:t>The creek in Ellison’s Gully is in fact</w:t>
      </w:r>
      <w:r w:rsidR="009100A0" w:rsidRPr="00B12BF3">
        <w:rPr>
          <w:rFonts w:ascii="Arial" w:hAnsi="Arial" w:cs="Times New Roman"/>
          <w:b/>
        </w:rPr>
        <w:t xml:space="preserve"> a</w:t>
      </w:r>
      <w:r w:rsidR="009100A0" w:rsidRPr="00B12BF3">
        <w:rPr>
          <w:rFonts w:ascii="Arial" w:hAnsi="Arial" w:cs="Times New Roman"/>
        </w:rPr>
        <w:t xml:space="preserve"> </w:t>
      </w:r>
      <w:r w:rsidR="009100A0" w:rsidRPr="00B12BF3">
        <w:rPr>
          <w:rFonts w:ascii="Arial" w:hAnsi="Arial" w:cs="Times New Roman"/>
          <w:b/>
          <w:i/>
        </w:rPr>
        <w:t>major tributary of Brownhill Creek and as such our No Dam Petition</w:t>
      </w:r>
      <w:r w:rsidR="00DC1D12" w:rsidRPr="00B12BF3">
        <w:rPr>
          <w:rFonts w:ascii="Arial" w:hAnsi="Arial" w:cs="Times New Roman"/>
          <w:b/>
          <w:i/>
        </w:rPr>
        <w:t>,</w:t>
      </w:r>
      <w:r w:rsidR="009100A0" w:rsidRPr="00B12BF3">
        <w:rPr>
          <w:rFonts w:ascii="Arial" w:hAnsi="Arial" w:cs="Times New Roman"/>
          <w:b/>
          <w:i/>
        </w:rPr>
        <w:t xml:space="preserve"> with over 10,000 signatories</w:t>
      </w:r>
      <w:r w:rsidR="00DC1D12" w:rsidRPr="00B12BF3">
        <w:rPr>
          <w:rFonts w:ascii="Arial" w:hAnsi="Arial" w:cs="Times New Roman"/>
          <w:b/>
          <w:i/>
        </w:rPr>
        <w:t>,</w:t>
      </w:r>
      <w:r w:rsidR="009100A0" w:rsidRPr="00B12BF3">
        <w:rPr>
          <w:rFonts w:ascii="Arial" w:hAnsi="Arial" w:cs="Times New Roman"/>
          <w:b/>
          <w:i/>
        </w:rPr>
        <w:t xml:space="preserve"> applies </w:t>
      </w:r>
      <w:r w:rsidR="00E45FC5" w:rsidRPr="00B12BF3">
        <w:rPr>
          <w:rFonts w:ascii="Arial" w:hAnsi="Arial" w:cs="Times New Roman"/>
          <w:b/>
          <w:i/>
        </w:rPr>
        <w:t xml:space="preserve">to </w:t>
      </w:r>
      <w:r w:rsidRPr="00B12BF3">
        <w:rPr>
          <w:rFonts w:ascii="Arial" w:hAnsi="Arial" w:cs="Times New Roman"/>
          <w:b/>
          <w:i/>
        </w:rPr>
        <w:t>Ellison’s Gully</w:t>
      </w:r>
      <w:r w:rsidR="00FE63FB" w:rsidRPr="00B12BF3">
        <w:rPr>
          <w:rFonts w:ascii="Arial" w:hAnsi="Arial" w:cs="Times New Roman"/>
          <w:b/>
          <w:i/>
        </w:rPr>
        <w:t xml:space="preserve">. </w:t>
      </w:r>
      <w:r w:rsidRPr="00B12BF3">
        <w:rPr>
          <w:rFonts w:ascii="Arial" w:hAnsi="Arial" w:cs="Times New Roman"/>
        </w:rPr>
        <w:t xml:space="preserve">The original wording of our petition is “we the undersigned, hereby Petition Council to protect the environment and heritage of Brownhill Creek by opposing the damming of the creek”. </w:t>
      </w:r>
      <w:r w:rsidR="00EB5A8F" w:rsidRPr="00B12BF3">
        <w:rPr>
          <w:rFonts w:ascii="Arial" w:hAnsi="Arial" w:cs="Times New Roman"/>
          <w:b/>
          <w:i/>
        </w:rPr>
        <w:t>T</w:t>
      </w:r>
      <w:r w:rsidRPr="00B12BF3">
        <w:rPr>
          <w:rFonts w:ascii="Arial" w:hAnsi="Arial" w:cs="Times New Roman"/>
          <w:b/>
          <w:i/>
        </w:rPr>
        <w:t>he cl</w:t>
      </w:r>
      <w:r w:rsidR="0056738B" w:rsidRPr="00B12BF3">
        <w:rPr>
          <w:rFonts w:ascii="Arial" w:hAnsi="Arial" w:cs="Times New Roman"/>
          <w:b/>
          <w:i/>
        </w:rPr>
        <w:t>ear intention of our petition has always been</w:t>
      </w:r>
      <w:r w:rsidRPr="00B12BF3">
        <w:rPr>
          <w:rFonts w:ascii="Arial" w:hAnsi="Arial" w:cs="Times New Roman"/>
        </w:rPr>
        <w:t xml:space="preserve"> </w:t>
      </w:r>
      <w:r w:rsidRPr="00B12BF3">
        <w:rPr>
          <w:rFonts w:ascii="Arial" w:hAnsi="Arial" w:cs="Times New Roman"/>
          <w:b/>
          <w:i/>
        </w:rPr>
        <w:t>to stop a dam</w:t>
      </w:r>
      <w:r w:rsidRPr="00B12BF3">
        <w:rPr>
          <w:rFonts w:ascii="Arial" w:hAnsi="Arial" w:cs="Times New Roman"/>
        </w:rPr>
        <w:t xml:space="preserve"> </w:t>
      </w:r>
      <w:r w:rsidRPr="00B12BF3">
        <w:rPr>
          <w:rFonts w:ascii="Arial" w:hAnsi="Arial" w:cs="Times New Roman"/>
          <w:b/>
          <w:i/>
        </w:rPr>
        <w:t>anywhere in the upper reaches of Brownhill Creek</w:t>
      </w:r>
      <w:r w:rsidR="00D12098" w:rsidRPr="00B12BF3">
        <w:rPr>
          <w:rFonts w:ascii="Arial" w:hAnsi="Arial" w:cs="Times New Roman"/>
        </w:rPr>
        <w:t xml:space="preserve">, in line with the geographical reference provided in the </w:t>
      </w:r>
      <w:r w:rsidRPr="00B12BF3">
        <w:rPr>
          <w:rFonts w:ascii="Arial" w:hAnsi="Arial" w:cs="Times New Roman"/>
        </w:rPr>
        <w:t xml:space="preserve">five council agreement of May 2012. </w:t>
      </w:r>
    </w:p>
    <w:p w14:paraId="28BBA3F7" w14:textId="77777777" w:rsidR="00FE63FB" w:rsidRPr="00B12BF3" w:rsidRDefault="00FE63FB" w:rsidP="00084581">
      <w:pPr>
        <w:rPr>
          <w:rFonts w:ascii="Arial" w:hAnsi="Arial" w:cs="Times New Roman"/>
        </w:rPr>
      </w:pPr>
    </w:p>
    <w:p w14:paraId="60D76EDF" w14:textId="614A56C2" w:rsidR="00C81725" w:rsidRPr="00B12BF3" w:rsidRDefault="00E44958" w:rsidP="00084581">
      <w:pPr>
        <w:rPr>
          <w:rFonts w:ascii="Arial" w:hAnsi="Arial" w:cs="Times New Roman"/>
        </w:rPr>
      </w:pPr>
      <w:r w:rsidRPr="00B12BF3">
        <w:rPr>
          <w:rFonts w:ascii="Arial" w:hAnsi="Arial" w:cs="Times New Roman"/>
        </w:rPr>
        <w:t xml:space="preserve">We should remember that </w:t>
      </w:r>
      <w:r w:rsidR="00FE63FB" w:rsidRPr="00B12BF3">
        <w:rPr>
          <w:rFonts w:ascii="Arial" w:hAnsi="Arial" w:cs="Times New Roman"/>
        </w:rPr>
        <w:t>S</w:t>
      </w:r>
      <w:r w:rsidRPr="00B12BF3">
        <w:rPr>
          <w:rFonts w:ascii="Arial" w:hAnsi="Arial" w:cs="Times New Roman"/>
        </w:rPr>
        <w:t xml:space="preserve">ite </w:t>
      </w:r>
      <w:r w:rsidR="00FE63FB" w:rsidRPr="00B12BF3">
        <w:rPr>
          <w:rFonts w:ascii="Arial" w:hAnsi="Arial" w:cs="Times New Roman"/>
        </w:rPr>
        <w:t xml:space="preserve">2 </w:t>
      </w:r>
      <w:r w:rsidRPr="00B12BF3">
        <w:rPr>
          <w:rFonts w:ascii="Arial" w:hAnsi="Arial" w:cs="Times New Roman"/>
        </w:rPr>
        <w:t>was previously rejected, as part of a flawed 2006 ‘Master Plan’.</w:t>
      </w:r>
      <w:r w:rsidR="00C4024F" w:rsidRPr="00B12BF3">
        <w:rPr>
          <w:rFonts w:ascii="Arial" w:hAnsi="Arial" w:cs="Times New Roman"/>
        </w:rPr>
        <w:t xml:space="preserve"> </w:t>
      </w:r>
      <w:r w:rsidRPr="00B12BF3">
        <w:rPr>
          <w:rFonts w:ascii="Arial" w:hAnsi="Arial" w:cs="Times New Roman"/>
        </w:rPr>
        <w:t>A da</w:t>
      </w:r>
      <w:r w:rsidR="008313C9" w:rsidRPr="00B12BF3">
        <w:rPr>
          <w:rFonts w:ascii="Arial" w:hAnsi="Arial" w:cs="Times New Roman"/>
        </w:rPr>
        <w:t>m at this site has always proven</w:t>
      </w:r>
      <w:r w:rsidRPr="00B12BF3">
        <w:rPr>
          <w:rFonts w:ascii="Arial" w:hAnsi="Arial" w:cs="Times New Roman"/>
        </w:rPr>
        <w:t xml:space="preserve"> to be more expensive, with access problems and the same two years of disruption to residents and local business</w:t>
      </w:r>
      <w:r w:rsidR="00D84449" w:rsidRPr="00B12BF3">
        <w:rPr>
          <w:rFonts w:ascii="Arial" w:hAnsi="Arial" w:cs="Times New Roman"/>
        </w:rPr>
        <w:t xml:space="preserve"> </w:t>
      </w:r>
      <w:r w:rsidRPr="00B12BF3">
        <w:rPr>
          <w:rFonts w:ascii="Arial" w:hAnsi="Arial" w:cs="Times New Roman"/>
        </w:rPr>
        <w:t xml:space="preserve">during construction. </w:t>
      </w:r>
      <w:r w:rsidR="001B167D" w:rsidRPr="00B12BF3">
        <w:rPr>
          <w:rFonts w:ascii="Arial" w:hAnsi="Arial" w:cs="Times New Roman"/>
        </w:rPr>
        <w:t xml:space="preserve">State heritage listed Aboriginal rock art, along with documented mining and market gardening heritage, are worthy of preservation. Up to ten years of dedicated research has been carried out in Ellison’s Gully, with the involvement of the Flinders University Department of Archaeology, Mitcham Council Heritage Committee and the Mitcham Historical Society. </w:t>
      </w:r>
      <w:r w:rsidR="004D69AA" w:rsidRPr="00B12BF3">
        <w:rPr>
          <w:rFonts w:ascii="Arial" w:hAnsi="Arial" w:cs="Times New Roman"/>
        </w:rPr>
        <w:t>Mitcham Waterworks, which supplied reticulated water to Mitcham and Unley from 1879 to the 1930’s, is currently being restored and there are possible plans to establish a public heritage trail</w:t>
      </w:r>
      <w:r w:rsidR="00551A9B" w:rsidRPr="00B12BF3">
        <w:rPr>
          <w:rFonts w:ascii="Arial" w:hAnsi="Arial" w:cs="Times New Roman"/>
        </w:rPr>
        <w:t>,</w:t>
      </w:r>
      <w:r w:rsidR="004D69AA" w:rsidRPr="00B12BF3">
        <w:rPr>
          <w:rFonts w:ascii="Arial" w:hAnsi="Arial" w:cs="Times New Roman"/>
        </w:rPr>
        <w:t xml:space="preserve"> linking Brownhill Creek Recreation Park to the Mitcham Water Works site at the head of Ellison’s Gully. </w:t>
      </w:r>
    </w:p>
    <w:p w14:paraId="7BDEAA08" w14:textId="77777777" w:rsidR="00DA52C3" w:rsidRPr="00B12BF3" w:rsidRDefault="00DA52C3" w:rsidP="00084581">
      <w:pPr>
        <w:rPr>
          <w:rFonts w:ascii="Arial" w:hAnsi="Arial" w:cs="Times New Roman"/>
        </w:rPr>
      </w:pPr>
    </w:p>
    <w:p w14:paraId="061B452E" w14:textId="3657C374" w:rsidR="00DA52C3" w:rsidRPr="00B12BF3" w:rsidRDefault="00EE5E34" w:rsidP="00084581">
      <w:pPr>
        <w:rPr>
          <w:rFonts w:ascii="Arial" w:hAnsi="Arial" w:cs="Times New Roman"/>
        </w:rPr>
      </w:pPr>
      <w:r w:rsidRPr="00B12BF3">
        <w:rPr>
          <w:rFonts w:ascii="Arial" w:hAnsi="Arial" w:cs="Times New Roman"/>
        </w:rPr>
        <w:t xml:space="preserve">Julie Hogan, </w:t>
      </w:r>
      <w:r w:rsidR="0088333F" w:rsidRPr="00B12BF3">
        <w:rPr>
          <w:rFonts w:ascii="Arial" w:hAnsi="Arial" w:cs="Times New Roman"/>
        </w:rPr>
        <w:t xml:space="preserve">as </w:t>
      </w:r>
      <w:r w:rsidRPr="00B12BF3">
        <w:rPr>
          <w:rFonts w:ascii="Arial" w:hAnsi="Arial" w:cs="Times New Roman"/>
        </w:rPr>
        <w:t>chairperson of the Mitcham Historical Society, wrote the following statement in the MHS</w:t>
      </w:r>
      <w:r w:rsidR="0088333F" w:rsidRPr="00B12BF3">
        <w:rPr>
          <w:rFonts w:ascii="Arial" w:hAnsi="Arial" w:cs="Times New Roman"/>
        </w:rPr>
        <w:t>, No Dam Letter of S</w:t>
      </w:r>
      <w:r w:rsidRPr="00B12BF3">
        <w:rPr>
          <w:rFonts w:ascii="Arial" w:hAnsi="Arial" w:cs="Times New Roman"/>
        </w:rPr>
        <w:t>upport</w:t>
      </w:r>
      <w:r w:rsidR="0088333F" w:rsidRPr="00B12BF3">
        <w:rPr>
          <w:rFonts w:ascii="Arial" w:hAnsi="Arial" w:cs="Times New Roman"/>
        </w:rPr>
        <w:t>:</w:t>
      </w:r>
      <w:r w:rsidRPr="00B12BF3">
        <w:rPr>
          <w:rFonts w:ascii="Arial" w:hAnsi="Arial" w:cs="Times New Roman"/>
        </w:rPr>
        <w:t xml:space="preserve"> “we as custodians of our current environment have a duty to make intelligent decisions for the benefit of future generations to come. The history that we have all around us exists only from the protection and preservation by others before us”. </w:t>
      </w:r>
    </w:p>
    <w:p w14:paraId="4C2183DB" w14:textId="77777777" w:rsidR="00A72BC5" w:rsidRPr="00B12BF3" w:rsidRDefault="00A72BC5" w:rsidP="00084581">
      <w:pPr>
        <w:rPr>
          <w:rFonts w:ascii="Arial" w:hAnsi="Arial" w:cs="Times New Roman"/>
        </w:rPr>
      </w:pPr>
    </w:p>
    <w:p w14:paraId="52F85EAD" w14:textId="5BCE2ECF" w:rsidR="00A72BC5" w:rsidRPr="00B12BF3" w:rsidRDefault="00B12BF3" w:rsidP="00084581">
      <w:pPr>
        <w:rPr>
          <w:rFonts w:ascii="Arial" w:hAnsi="Arial" w:cs="Times New Roman"/>
          <w:b/>
          <w:i/>
        </w:rPr>
      </w:pPr>
      <w:r w:rsidRPr="00B12BF3">
        <w:rPr>
          <w:rFonts w:ascii="Arial" w:hAnsi="Arial" w:cs="Times New Roman"/>
        </w:rPr>
        <w:t>T</w:t>
      </w:r>
      <w:r w:rsidR="00B91BE6" w:rsidRPr="00B12BF3">
        <w:rPr>
          <w:rFonts w:ascii="Arial" w:hAnsi="Arial" w:cs="Times New Roman"/>
        </w:rPr>
        <w:t xml:space="preserve">he Project Technical Report </w:t>
      </w:r>
      <w:r w:rsidRPr="00B12BF3">
        <w:rPr>
          <w:rFonts w:ascii="Arial" w:hAnsi="Arial" w:cs="Times New Roman"/>
        </w:rPr>
        <w:t>should be released by mid-August</w:t>
      </w:r>
      <w:r w:rsidR="00B91BE6" w:rsidRPr="00B12BF3">
        <w:rPr>
          <w:rFonts w:ascii="Arial" w:hAnsi="Arial" w:cs="Times New Roman"/>
        </w:rPr>
        <w:t xml:space="preserve">. Please access it on your council website, read it thoroughly </w:t>
      </w:r>
      <w:r w:rsidR="00D12098" w:rsidRPr="00B12BF3">
        <w:rPr>
          <w:rFonts w:ascii="Arial" w:hAnsi="Arial" w:cs="Times New Roman"/>
        </w:rPr>
        <w:t>and make an informed decision about</w:t>
      </w:r>
      <w:r w:rsidR="00B91BE6" w:rsidRPr="00B12BF3">
        <w:rPr>
          <w:rFonts w:ascii="Arial" w:hAnsi="Arial" w:cs="Times New Roman"/>
        </w:rPr>
        <w:t xml:space="preserve"> the Creek Capacity Upgrade option. If you support this No Dam option then please make your voice heard in the upcoming community consultation</w:t>
      </w:r>
      <w:r w:rsidR="00DF49B8" w:rsidRPr="00B12BF3">
        <w:rPr>
          <w:rFonts w:ascii="Arial" w:hAnsi="Arial" w:cs="Times New Roman"/>
        </w:rPr>
        <w:t xml:space="preserve">. </w:t>
      </w:r>
      <w:r w:rsidR="007853A9" w:rsidRPr="00B12BF3">
        <w:rPr>
          <w:rFonts w:ascii="Arial" w:hAnsi="Arial" w:cs="Times New Roman"/>
          <w:b/>
          <w:i/>
        </w:rPr>
        <w:t>Your vote will be crucial</w:t>
      </w:r>
      <w:r w:rsidR="007853A9" w:rsidRPr="00B12BF3">
        <w:rPr>
          <w:rFonts w:ascii="Arial" w:hAnsi="Arial" w:cs="Times New Roman"/>
        </w:rPr>
        <w:t xml:space="preserve"> </w:t>
      </w:r>
      <w:r w:rsidR="007853A9" w:rsidRPr="00B12BF3">
        <w:rPr>
          <w:rFonts w:ascii="Arial" w:hAnsi="Arial" w:cs="Times New Roman"/>
          <w:b/>
          <w:i/>
        </w:rPr>
        <w:t xml:space="preserve">in ensuring the </w:t>
      </w:r>
      <w:r w:rsidR="000941B3" w:rsidRPr="00B12BF3">
        <w:rPr>
          <w:rFonts w:ascii="Arial" w:hAnsi="Arial" w:cs="Times New Roman"/>
          <w:b/>
          <w:i/>
        </w:rPr>
        <w:t>custodianship of our community’s environment and heritage, whilst supporting responsible flood mitigation.</w:t>
      </w:r>
    </w:p>
    <w:p w14:paraId="61A683F7" w14:textId="77777777" w:rsidR="00A72BC5" w:rsidRPr="00B12BF3" w:rsidRDefault="00A72BC5" w:rsidP="00084581">
      <w:pPr>
        <w:rPr>
          <w:rFonts w:ascii="Arial" w:hAnsi="Arial" w:cs="Times New Roman"/>
          <w:b/>
          <w:i/>
        </w:rPr>
      </w:pPr>
    </w:p>
    <w:p w14:paraId="58C3C5F2" w14:textId="1D5504D1" w:rsidR="00084581" w:rsidRPr="00F92C80" w:rsidRDefault="004E104E" w:rsidP="00084581">
      <w:pPr>
        <w:rPr>
          <w:rFonts w:ascii="Arial" w:hAnsi="Arial" w:cs="Times New Roman"/>
          <w:b/>
          <w:sz w:val="28"/>
          <w:szCs w:val="28"/>
        </w:rPr>
      </w:pPr>
      <w:r w:rsidRPr="00F92C80">
        <w:rPr>
          <w:rFonts w:ascii="Arial" w:hAnsi="Arial" w:cs="Times New Roman"/>
          <w:b/>
          <w:sz w:val="28"/>
          <w:szCs w:val="28"/>
        </w:rPr>
        <w:t xml:space="preserve">It’s time to </w:t>
      </w:r>
      <w:r w:rsidR="00E45FC5" w:rsidRPr="00F92C80">
        <w:rPr>
          <w:rFonts w:ascii="Arial" w:hAnsi="Arial" w:cs="Times New Roman"/>
          <w:b/>
          <w:sz w:val="28"/>
          <w:szCs w:val="28"/>
        </w:rPr>
        <w:t>be counted!</w:t>
      </w:r>
    </w:p>
    <w:p w14:paraId="6B782A0C" w14:textId="77777777" w:rsidR="00C6605A" w:rsidRPr="00B12BF3" w:rsidRDefault="00C6605A" w:rsidP="00084581">
      <w:pPr>
        <w:rPr>
          <w:rFonts w:ascii="Arial" w:hAnsi="Arial" w:cs="Times New Roman"/>
          <w:b/>
        </w:rPr>
      </w:pPr>
    </w:p>
    <w:p w14:paraId="1CC981E0" w14:textId="0B9F101B" w:rsidR="007103D6" w:rsidRPr="00B12BF3" w:rsidRDefault="00C6605A" w:rsidP="00A229E0">
      <w:pPr>
        <w:rPr>
          <w:rFonts w:ascii="Arial" w:hAnsi="Arial"/>
        </w:rPr>
      </w:pPr>
      <w:r w:rsidRPr="00B12BF3">
        <w:rPr>
          <w:rFonts w:ascii="Arial" w:hAnsi="Arial"/>
        </w:rPr>
        <w:t>Ron Bellchambers</w:t>
      </w:r>
    </w:p>
    <w:p w14:paraId="7BF1F05D" w14:textId="4DE18298" w:rsidR="00C6605A" w:rsidRPr="00B12BF3" w:rsidRDefault="00C6605A" w:rsidP="00A229E0">
      <w:pPr>
        <w:rPr>
          <w:rFonts w:ascii="Arial" w:hAnsi="Arial"/>
        </w:rPr>
      </w:pPr>
      <w:r w:rsidRPr="00B12BF3">
        <w:rPr>
          <w:rFonts w:ascii="Arial" w:hAnsi="Arial"/>
        </w:rPr>
        <w:t xml:space="preserve">Steering Committee Spokesperson and Chairperson </w:t>
      </w:r>
      <w:bookmarkStart w:id="0" w:name="_GoBack"/>
      <w:bookmarkEnd w:id="0"/>
    </w:p>
    <w:p w14:paraId="12D5586C" w14:textId="7C9F03EE" w:rsidR="00C65D2D" w:rsidRPr="00B12BF3" w:rsidRDefault="00C65D2D" w:rsidP="00A229E0">
      <w:pPr>
        <w:rPr>
          <w:rFonts w:ascii="Arial" w:hAnsi="Arial"/>
        </w:rPr>
      </w:pPr>
      <w:r w:rsidRPr="00B12BF3">
        <w:rPr>
          <w:rFonts w:ascii="Arial" w:hAnsi="Arial"/>
        </w:rPr>
        <w:t xml:space="preserve">No Dam in Brownhill Creek Community Action Group </w:t>
      </w:r>
    </w:p>
    <w:p w14:paraId="5F5BED0A" w14:textId="64A18115" w:rsidR="00C6605A" w:rsidRPr="00B12BF3" w:rsidRDefault="00C6605A" w:rsidP="00A229E0">
      <w:pPr>
        <w:rPr>
          <w:rFonts w:ascii="Arial" w:hAnsi="Arial"/>
        </w:rPr>
      </w:pPr>
      <w:r w:rsidRPr="00B12BF3">
        <w:rPr>
          <w:rFonts w:ascii="Arial" w:hAnsi="Arial"/>
        </w:rPr>
        <w:t>0427718106</w:t>
      </w:r>
    </w:p>
    <w:p w14:paraId="317E4BDC" w14:textId="56CDFEFF" w:rsidR="00C65D2D" w:rsidRPr="00B12BF3" w:rsidRDefault="00F92C80" w:rsidP="00A229E0">
      <w:pPr>
        <w:rPr>
          <w:rFonts w:ascii="Arial" w:hAnsi="Arial"/>
        </w:rPr>
      </w:pPr>
      <w:hyperlink r:id="rId9" w:history="1">
        <w:r w:rsidR="00C65D2D" w:rsidRPr="00B12BF3">
          <w:rPr>
            <w:rStyle w:val="Hyperlink"/>
            <w:rFonts w:ascii="Arial" w:hAnsi="Arial"/>
          </w:rPr>
          <w:t>brownhillcreek@gmail.com</w:t>
        </w:r>
      </w:hyperlink>
    </w:p>
    <w:p w14:paraId="7624D20B" w14:textId="4876A3D5" w:rsidR="004D0C95" w:rsidRPr="00B12BF3" w:rsidRDefault="00F92C80" w:rsidP="004D0C95">
      <w:pPr>
        <w:rPr>
          <w:rFonts w:ascii="Arial" w:hAnsi="Arial"/>
        </w:rPr>
      </w:pPr>
      <w:hyperlink r:id="rId10" w:history="1">
        <w:r w:rsidR="00C65D2D" w:rsidRPr="00B12BF3">
          <w:rPr>
            <w:rStyle w:val="Hyperlink"/>
            <w:rFonts w:ascii="Arial" w:hAnsi="Arial"/>
          </w:rPr>
          <w:t>www.brownhillcreek.org</w:t>
        </w:r>
      </w:hyperlink>
    </w:p>
    <w:sectPr w:rsidR="004D0C95" w:rsidRPr="00B12BF3" w:rsidSect="00BD7929">
      <w:headerReference w:type="even" r:id="rId11"/>
      <w:headerReference w:type="default" r:id="rId12"/>
      <w:pgSz w:w="11900" w:h="16840"/>
      <w:pgMar w:top="-993" w:right="1797" w:bottom="851" w:left="1797" w:header="851"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0231C" w14:textId="77777777" w:rsidR="00C6605A" w:rsidRDefault="00C6605A" w:rsidP="00E96C64">
      <w:r>
        <w:separator/>
      </w:r>
    </w:p>
  </w:endnote>
  <w:endnote w:type="continuationSeparator" w:id="0">
    <w:p w14:paraId="722A074D" w14:textId="77777777" w:rsidR="00C6605A" w:rsidRDefault="00C6605A" w:rsidP="00E9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E962D" w14:textId="77777777" w:rsidR="00C6605A" w:rsidRDefault="00C6605A" w:rsidP="00E96C64">
      <w:r>
        <w:separator/>
      </w:r>
    </w:p>
  </w:footnote>
  <w:footnote w:type="continuationSeparator" w:id="0">
    <w:p w14:paraId="35378BB8" w14:textId="77777777" w:rsidR="00C6605A" w:rsidRDefault="00C6605A" w:rsidP="00E96C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E2BFB" w14:textId="77777777" w:rsidR="00C6605A" w:rsidRDefault="00C6605A" w:rsidP="00B12B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1FC179" w14:textId="77777777" w:rsidR="00C6605A" w:rsidRDefault="00C6605A" w:rsidP="00E96C6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8326D" w14:textId="77777777" w:rsidR="00B12BF3" w:rsidRDefault="00B12BF3" w:rsidP="00E61D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2C80">
      <w:rPr>
        <w:rStyle w:val="PageNumber"/>
        <w:noProof/>
      </w:rPr>
      <w:t>1</w:t>
    </w:r>
    <w:r>
      <w:rPr>
        <w:rStyle w:val="PageNumber"/>
      </w:rPr>
      <w:fldChar w:fldCharType="end"/>
    </w:r>
  </w:p>
  <w:p w14:paraId="4012850E" w14:textId="77777777" w:rsidR="00C6605A" w:rsidRDefault="00C6605A" w:rsidP="00E96C64">
    <w:pPr>
      <w:pStyle w:val="Header"/>
      <w:ind w:right="360"/>
    </w:pPr>
  </w:p>
  <w:p w14:paraId="58D485B4" w14:textId="77777777" w:rsidR="00C6605A" w:rsidRDefault="00C6605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D60473"/>
    <w:multiLevelType w:val="hybridMultilevel"/>
    <w:tmpl w:val="AD64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066968"/>
    <w:multiLevelType w:val="hybridMultilevel"/>
    <w:tmpl w:val="7502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D80181"/>
    <w:multiLevelType w:val="hybridMultilevel"/>
    <w:tmpl w:val="B2E48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D43548"/>
    <w:multiLevelType w:val="hybridMultilevel"/>
    <w:tmpl w:val="5F7C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C95"/>
    <w:rsid w:val="00015C12"/>
    <w:rsid w:val="0002294C"/>
    <w:rsid w:val="00056A84"/>
    <w:rsid w:val="00084581"/>
    <w:rsid w:val="000941B3"/>
    <w:rsid w:val="000D16D9"/>
    <w:rsid w:val="001217B3"/>
    <w:rsid w:val="0016307D"/>
    <w:rsid w:val="001804CC"/>
    <w:rsid w:val="001A1B00"/>
    <w:rsid w:val="001A212D"/>
    <w:rsid w:val="001B167D"/>
    <w:rsid w:val="001C6C55"/>
    <w:rsid w:val="001F51C4"/>
    <w:rsid w:val="00202F24"/>
    <w:rsid w:val="00210149"/>
    <w:rsid w:val="00211476"/>
    <w:rsid w:val="002168D4"/>
    <w:rsid w:val="00216E20"/>
    <w:rsid w:val="002360B1"/>
    <w:rsid w:val="00247495"/>
    <w:rsid w:val="00255C13"/>
    <w:rsid w:val="002919A9"/>
    <w:rsid w:val="002A25FF"/>
    <w:rsid w:val="002E6F90"/>
    <w:rsid w:val="002F3462"/>
    <w:rsid w:val="003449BC"/>
    <w:rsid w:val="003539F0"/>
    <w:rsid w:val="00371C17"/>
    <w:rsid w:val="00395614"/>
    <w:rsid w:val="003B13A6"/>
    <w:rsid w:val="003C2A34"/>
    <w:rsid w:val="003D1477"/>
    <w:rsid w:val="003E164B"/>
    <w:rsid w:val="003E23B5"/>
    <w:rsid w:val="004341DD"/>
    <w:rsid w:val="00437621"/>
    <w:rsid w:val="0045607E"/>
    <w:rsid w:val="00473D9F"/>
    <w:rsid w:val="004D0C95"/>
    <w:rsid w:val="004D69AA"/>
    <w:rsid w:val="004E104E"/>
    <w:rsid w:val="00534BAF"/>
    <w:rsid w:val="00551A9B"/>
    <w:rsid w:val="0056738B"/>
    <w:rsid w:val="005736EF"/>
    <w:rsid w:val="00580F77"/>
    <w:rsid w:val="00591390"/>
    <w:rsid w:val="00595C3D"/>
    <w:rsid w:val="00597A4F"/>
    <w:rsid w:val="005B34AE"/>
    <w:rsid w:val="005F2588"/>
    <w:rsid w:val="00617B9E"/>
    <w:rsid w:val="0064656D"/>
    <w:rsid w:val="00646ABB"/>
    <w:rsid w:val="006C29A7"/>
    <w:rsid w:val="006D3FCE"/>
    <w:rsid w:val="006F1447"/>
    <w:rsid w:val="006F61BC"/>
    <w:rsid w:val="007103D6"/>
    <w:rsid w:val="00713158"/>
    <w:rsid w:val="00731D20"/>
    <w:rsid w:val="007344E5"/>
    <w:rsid w:val="007853A9"/>
    <w:rsid w:val="007A20AE"/>
    <w:rsid w:val="007B0E35"/>
    <w:rsid w:val="007C4F2A"/>
    <w:rsid w:val="007F7895"/>
    <w:rsid w:val="008106E8"/>
    <w:rsid w:val="008313C9"/>
    <w:rsid w:val="008314C7"/>
    <w:rsid w:val="00834743"/>
    <w:rsid w:val="00863AE0"/>
    <w:rsid w:val="00882A56"/>
    <w:rsid w:val="0088333F"/>
    <w:rsid w:val="008A1FA5"/>
    <w:rsid w:val="009100A0"/>
    <w:rsid w:val="009119B0"/>
    <w:rsid w:val="00916B21"/>
    <w:rsid w:val="00937B9A"/>
    <w:rsid w:val="0098483A"/>
    <w:rsid w:val="009A2749"/>
    <w:rsid w:val="009D0685"/>
    <w:rsid w:val="009E02C5"/>
    <w:rsid w:val="00A13C4C"/>
    <w:rsid w:val="00A229E0"/>
    <w:rsid w:val="00A2786D"/>
    <w:rsid w:val="00A30E9F"/>
    <w:rsid w:val="00A64C8A"/>
    <w:rsid w:val="00A72BC5"/>
    <w:rsid w:val="00A944AC"/>
    <w:rsid w:val="00AD5E3C"/>
    <w:rsid w:val="00AD6740"/>
    <w:rsid w:val="00B00EAE"/>
    <w:rsid w:val="00B04EB3"/>
    <w:rsid w:val="00B119D3"/>
    <w:rsid w:val="00B11A32"/>
    <w:rsid w:val="00B12BF3"/>
    <w:rsid w:val="00B32E5D"/>
    <w:rsid w:val="00B629DD"/>
    <w:rsid w:val="00B91BE6"/>
    <w:rsid w:val="00BB3EE6"/>
    <w:rsid w:val="00BD2AD7"/>
    <w:rsid w:val="00BD7929"/>
    <w:rsid w:val="00BE362F"/>
    <w:rsid w:val="00C00467"/>
    <w:rsid w:val="00C10CC6"/>
    <w:rsid w:val="00C4024F"/>
    <w:rsid w:val="00C65D2D"/>
    <w:rsid w:val="00C6605A"/>
    <w:rsid w:val="00C71D50"/>
    <w:rsid w:val="00C81725"/>
    <w:rsid w:val="00CA66BD"/>
    <w:rsid w:val="00D12098"/>
    <w:rsid w:val="00D1299E"/>
    <w:rsid w:val="00D13CCF"/>
    <w:rsid w:val="00D17F51"/>
    <w:rsid w:val="00D53136"/>
    <w:rsid w:val="00D5646D"/>
    <w:rsid w:val="00D72508"/>
    <w:rsid w:val="00D74F8C"/>
    <w:rsid w:val="00D84449"/>
    <w:rsid w:val="00DA52C3"/>
    <w:rsid w:val="00DB01AE"/>
    <w:rsid w:val="00DC1D12"/>
    <w:rsid w:val="00DC3370"/>
    <w:rsid w:val="00DC5078"/>
    <w:rsid w:val="00DF49B8"/>
    <w:rsid w:val="00E14732"/>
    <w:rsid w:val="00E14F03"/>
    <w:rsid w:val="00E44958"/>
    <w:rsid w:val="00E45FC5"/>
    <w:rsid w:val="00E4706A"/>
    <w:rsid w:val="00E70309"/>
    <w:rsid w:val="00E71265"/>
    <w:rsid w:val="00E746B3"/>
    <w:rsid w:val="00E96C64"/>
    <w:rsid w:val="00EA36E6"/>
    <w:rsid w:val="00EB5A8F"/>
    <w:rsid w:val="00EC63CF"/>
    <w:rsid w:val="00EE230E"/>
    <w:rsid w:val="00EE5E34"/>
    <w:rsid w:val="00EE6A5D"/>
    <w:rsid w:val="00EE7DB5"/>
    <w:rsid w:val="00F01597"/>
    <w:rsid w:val="00F32ABF"/>
    <w:rsid w:val="00F74982"/>
    <w:rsid w:val="00F92C80"/>
    <w:rsid w:val="00FA40E3"/>
    <w:rsid w:val="00FB4DF1"/>
    <w:rsid w:val="00FD3E5E"/>
    <w:rsid w:val="00FE6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6D75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C95"/>
    <w:rPr>
      <w:rFonts w:ascii="Lucida Grande" w:hAnsi="Lucida Grande"/>
      <w:sz w:val="18"/>
      <w:szCs w:val="18"/>
    </w:rPr>
  </w:style>
  <w:style w:type="character" w:customStyle="1" w:styleId="BalloonTextChar">
    <w:name w:val="Balloon Text Char"/>
    <w:basedOn w:val="DefaultParagraphFont"/>
    <w:link w:val="BalloonText"/>
    <w:uiPriority w:val="99"/>
    <w:semiHidden/>
    <w:rsid w:val="004D0C95"/>
    <w:rPr>
      <w:rFonts w:ascii="Lucida Grande" w:hAnsi="Lucida Grande"/>
      <w:sz w:val="18"/>
      <w:szCs w:val="18"/>
    </w:rPr>
  </w:style>
  <w:style w:type="character" w:styleId="Hyperlink">
    <w:name w:val="Hyperlink"/>
    <w:basedOn w:val="DefaultParagraphFont"/>
    <w:uiPriority w:val="99"/>
    <w:unhideWhenUsed/>
    <w:rsid w:val="003E164B"/>
    <w:rPr>
      <w:color w:val="0000FF" w:themeColor="hyperlink"/>
      <w:u w:val="single"/>
    </w:rPr>
  </w:style>
  <w:style w:type="paragraph" w:styleId="Header">
    <w:name w:val="header"/>
    <w:basedOn w:val="Normal"/>
    <w:link w:val="HeaderChar"/>
    <w:uiPriority w:val="99"/>
    <w:unhideWhenUsed/>
    <w:rsid w:val="00E96C64"/>
    <w:pPr>
      <w:tabs>
        <w:tab w:val="center" w:pos="4320"/>
        <w:tab w:val="right" w:pos="8640"/>
      </w:tabs>
    </w:pPr>
  </w:style>
  <w:style w:type="character" w:customStyle="1" w:styleId="HeaderChar">
    <w:name w:val="Header Char"/>
    <w:basedOn w:val="DefaultParagraphFont"/>
    <w:link w:val="Header"/>
    <w:uiPriority w:val="99"/>
    <w:rsid w:val="00E96C64"/>
  </w:style>
  <w:style w:type="character" w:styleId="PageNumber">
    <w:name w:val="page number"/>
    <w:basedOn w:val="DefaultParagraphFont"/>
    <w:uiPriority w:val="99"/>
    <w:semiHidden/>
    <w:unhideWhenUsed/>
    <w:rsid w:val="00E96C64"/>
  </w:style>
  <w:style w:type="paragraph" w:styleId="ListParagraph">
    <w:name w:val="List Paragraph"/>
    <w:basedOn w:val="Normal"/>
    <w:uiPriority w:val="34"/>
    <w:qFormat/>
    <w:rsid w:val="002F3462"/>
    <w:pPr>
      <w:ind w:left="720"/>
      <w:contextualSpacing/>
    </w:pPr>
  </w:style>
  <w:style w:type="paragraph" w:styleId="Footer">
    <w:name w:val="footer"/>
    <w:basedOn w:val="Normal"/>
    <w:link w:val="FooterChar"/>
    <w:uiPriority w:val="99"/>
    <w:unhideWhenUsed/>
    <w:rsid w:val="00B04EB3"/>
    <w:pPr>
      <w:tabs>
        <w:tab w:val="center" w:pos="4320"/>
        <w:tab w:val="right" w:pos="8640"/>
      </w:tabs>
    </w:pPr>
  </w:style>
  <w:style w:type="character" w:customStyle="1" w:styleId="FooterChar">
    <w:name w:val="Footer Char"/>
    <w:basedOn w:val="DefaultParagraphFont"/>
    <w:link w:val="Footer"/>
    <w:uiPriority w:val="99"/>
    <w:rsid w:val="00B04E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0C95"/>
    <w:rPr>
      <w:rFonts w:ascii="Lucida Grande" w:hAnsi="Lucida Grande"/>
      <w:sz w:val="18"/>
      <w:szCs w:val="18"/>
    </w:rPr>
  </w:style>
  <w:style w:type="character" w:customStyle="1" w:styleId="BalloonTextChar">
    <w:name w:val="Balloon Text Char"/>
    <w:basedOn w:val="DefaultParagraphFont"/>
    <w:link w:val="BalloonText"/>
    <w:uiPriority w:val="99"/>
    <w:semiHidden/>
    <w:rsid w:val="004D0C95"/>
    <w:rPr>
      <w:rFonts w:ascii="Lucida Grande" w:hAnsi="Lucida Grande"/>
      <w:sz w:val="18"/>
      <w:szCs w:val="18"/>
    </w:rPr>
  </w:style>
  <w:style w:type="character" w:styleId="Hyperlink">
    <w:name w:val="Hyperlink"/>
    <w:basedOn w:val="DefaultParagraphFont"/>
    <w:uiPriority w:val="99"/>
    <w:unhideWhenUsed/>
    <w:rsid w:val="003E164B"/>
    <w:rPr>
      <w:color w:val="0000FF" w:themeColor="hyperlink"/>
      <w:u w:val="single"/>
    </w:rPr>
  </w:style>
  <w:style w:type="paragraph" w:styleId="Header">
    <w:name w:val="header"/>
    <w:basedOn w:val="Normal"/>
    <w:link w:val="HeaderChar"/>
    <w:uiPriority w:val="99"/>
    <w:unhideWhenUsed/>
    <w:rsid w:val="00E96C64"/>
    <w:pPr>
      <w:tabs>
        <w:tab w:val="center" w:pos="4320"/>
        <w:tab w:val="right" w:pos="8640"/>
      </w:tabs>
    </w:pPr>
  </w:style>
  <w:style w:type="character" w:customStyle="1" w:styleId="HeaderChar">
    <w:name w:val="Header Char"/>
    <w:basedOn w:val="DefaultParagraphFont"/>
    <w:link w:val="Header"/>
    <w:uiPriority w:val="99"/>
    <w:rsid w:val="00E96C64"/>
  </w:style>
  <w:style w:type="character" w:styleId="PageNumber">
    <w:name w:val="page number"/>
    <w:basedOn w:val="DefaultParagraphFont"/>
    <w:uiPriority w:val="99"/>
    <w:semiHidden/>
    <w:unhideWhenUsed/>
    <w:rsid w:val="00E96C64"/>
  </w:style>
  <w:style w:type="paragraph" w:styleId="ListParagraph">
    <w:name w:val="List Paragraph"/>
    <w:basedOn w:val="Normal"/>
    <w:uiPriority w:val="34"/>
    <w:qFormat/>
    <w:rsid w:val="002F3462"/>
    <w:pPr>
      <w:ind w:left="720"/>
      <w:contextualSpacing/>
    </w:pPr>
  </w:style>
  <w:style w:type="paragraph" w:styleId="Footer">
    <w:name w:val="footer"/>
    <w:basedOn w:val="Normal"/>
    <w:link w:val="FooterChar"/>
    <w:uiPriority w:val="99"/>
    <w:unhideWhenUsed/>
    <w:rsid w:val="00B04EB3"/>
    <w:pPr>
      <w:tabs>
        <w:tab w:val="center" w:pos="4320"/>
        <w:tab w:val="right" w:pos="8640"/>
      </w:tabs>
    </w:pPr>
  </w:style>
  <w:style w:type="character" w:customStyle="1" w:styleId="FooterChar">
    <w:name w:val="Footer Char"/>
    <w:basedOn w:val="DefaultParagraphFont"/>
    <w:link w:val="Footer"/>
    <w:uiPriority w:val="99"/>
    <w:rsid w:val="00B04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brownhillcreek@gmail.com" TargetMode="External"/><Relationship Id="rId10" Type="http://schemas.openxmlformats.org/officeDocument/2006/relationships/hyperlink" Target="http://www.brownhillcree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844</Words>
  <Characters>4817</Characters>
  <Application>Microsoft Macintosh Word</Application>
  <DocSecurity>0</DocSecurity>
  <Lines>40</Lines>
  <Paragraphs>11</Paragraphs>
  <ScaleCrop>false</ScaleCrop>
  <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Bellchambers</dc:creator>
  <cp:keywords/>
  <dc:description/>
  <cp:lastModifiedBy>Ron Bellchambers</cp:lastModifiedBy>
  <cp:revision>2</cp:revision>
  <cp:lastPrinted>2014-08-01T11:35:00Z</cp:lastPrinted>
  <dcterms:created xsi:type="dcterms:W3CDTF">2014-08-02T07:01:00Z</dcterms:created>
  <dcterms:modified xsi:type="dcterms:W3CDTF">2014-08-02T07:01:00Z</dcterms:modified>
</cp:coreProperties>
</file>